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E258E" w14:textId="77777777" w:rsidR="00980834" w:rsidRPr="00980834" w:rsidRDefault="00980834" w:rsidP="00980834">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980834">
        <w:rPr>
          <w:rFonts w:ascii="Roboto Slab" w:eastAsia="Times New Roman" w:hAnsi="Roboto Slab" w:cs="Roboto Slab"/>
          <w:b/>
          <w:bCs/>
          <w:color w:val="212529"/>
          <w:kern w:val="36"/>
          <w:sz w:val="48"/>
          <w:szCs w:val="48"/>
          <w:lang w:eastAsia="pt-BR"/>
          <w14:ligatures w14:val="none"/>
        </w:rPr>
        <w:t>Introdução da Aula</w:t>
      </w:r>
    </w:p>
    <w:p w14:paraId="6D43A275" w14:textId="31414C8B"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039807FD" wp14:editId="134789A2">
            <wp:extent cx="5400040" cy="3599815"/>
            <wp:effectExtent l="0" t="0" r="0" b="635"/>
            <wp:docPr id="2" name="Picture 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sem audiodescriçã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6BC5598" w14:textId="77777777" w:rsidR="00980834" w:rsidRPr="00980834" w:rsidRDefault="00980834" w:rsidP="00980834">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980834">
        <w:rPr>
          <w:rFonts w:ascii="Roboto Slab" w:eastAsia="Times New Roman" w:hAnsi="Roboto Slab" w:cs="Roboto Slab"/>
          <w:b/>
          <w:bCs/>
          <w:color w:val="212529"/>
          <w:kern w:val="0"/>
          <w:sz w:val="24"/>
          <w:szCs w:val="24"/>
          <w:lang w:eastAsia="pt-BR"/>
          <w14:ligatures w14:val="none"/>
        </w:rPr>
        <w:t>Qual é o foco da aula?</w:t>
      </w:r>
    </w:p>
    <w:p w14:paraId="122C8210"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Nesta aula, você estudará sobre Cálculo diferencial. </w:t>
      </w:r>
    </w:p>
    <w:p w14:paraId="50864B1F" w14:textId="77777777" w:rsidR="00980834" w:rsidRPr="00980834" w:rsidRDefault="00980834" w:rsidP="00980834">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980834">
        <w:rPr>
          <w:rFonts w:ascii="Roboto Slab" w:eastAsia="Times New Roman" w:hAnsi="Roboto Slab" w:cs="Roboto Slab"/>
          <w:b/>
          <w:bCs/>
          <w:color w:val="212529"/>
          <w:kern w:val="0"/>
          <w:sz w:val="24"/>
          <w:szCs w:val="24"/>
          <w:lang w:eastAsia="pt-BR"/>
          <w14:ligatures w14:val="none"/>
        </w:rPr>
        <w:t>Objetivos gerais de aprendizagem</w:t>
      </w:r>
    </w:p>
    <w:p w14:paraId="4AFCBDA7"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Ao longo desta aula, você irá:</w:t>
      </w:r>
    </w:p>
    <w:p w14:paraId="5D047DE4" w14:textId="77777777" w:rsidR="00980834" w:rsidRPr="00980834" w:rsidRDefault="00980834" w:rsidP="00980834">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empregar a taxa de variação de uma função, sua relação com a reta tangente a uma função;</w:t>
      </w:r>
    </w:p>
    <w:p w14:paraId="105E85F2" w14:textId="77777777" w:rsidR="00980834" w:rsidRPr="00980834" w:rsidRDefault="00980834" w:rsidP="00980834">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interpretar o conceito de derivada; </w:t>
      </w:r>
    </w:p>
    <w:p w14:paraId="154560E5" w14:textId="77777777" w:rsidR="00980834" w:rsidRPr="00980834" w:rsidRDefault="00980834" w:rsidP="00980834">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calcular as regras do produto e do quociente para cálculo de derivadas. </w:t>
      </w:r>
    </w:p>
    <w:p w14:paraId="21A2EBB6"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b/>
          <w:bCs/>
          <w:color w:val="212529"/>
          <w:kern w:val="0"/>
          <w:sz w:val="24"/>
          <w:szCs w:val="24"/>
          <w:lang w:eastAsia="pt-BR"/>
          <w14:ligatures w14:val="none"/>
        </w:rPr>
        <w:t>Situação-problema</w:t>
      </w:r>
    </w:p>
    <w:p w14:paraId="023979A4"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Na aula anterior estudamos limites, limites infinitos, limites no infinito e continuidade de funções. Associados aos limites no infinito e limites infinitos, também vimos as assíntotas verticais e assíntotas horizontais e a importância desta informação para avaliar o comportamento de uma função. </w:t>
      </w:r>
    </w:p>
    <w:p w14:paraId="71FC37DB"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lastRenderedPageBreak/>
        <w:t>Nesta aula estudaremos a taxa de variação de uma função, sua relação com a reta tangente a uma função, o conceito de derivada e as regras do produto e do quociente para cálculo de derivadas. </w:t>
      </w:r>
    </w:p>
    <w:p w14:paraId="73F7BE00"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Após você ter resolvido o problema da aula anterior, o grupo de empresários do qual você faz parte precisará nesta etapa definir a taxa de variação com a qual uma certa embalagem pode ser produzida a cada mês como função do consumo de água em milhares de metros cúbicos, bem como apresentar a estimativa para a produção quando são consumidos 10 mil metros cúbicos de água. </w:t>
      </w:r>
    </w:p>
    <w:p w14:paraId="0240F712"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Após você ter efetuado levantamentos quantitativos junto à gerência de operações da fábrica, foi possível modelar a quantidade de embalagens produzida por mês (em milhares de unidades) como sendo dada pela função. </w:t>
      </w:r>
    </w:p>
    <w:p w14:paraId="115324C4" w14:textId="09EB740D"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7A77308A" wp14:editId="23B5A0ED">
            <wp:extent cx="5400040" cy="3037840"/>
            <wp:effectExtent l="0" t="0" r="0" b="0"/>
            <wp:docPr id="1" name="Picture 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m sem audiodescriçã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DB621A9"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Nesta aula serão apresentados os fundamentos para que você possa resolver este problema, bem como os fundamentos do cálculo diferencial e suas aplicações. Com todas estas informações, você certamente estará aparelhado para vencer a questão proposta.</w:t>
      </w:r>
    </w:p>
    <w:p w14:paraId="0F06B5D2" w14:textId="77777777" w:rsidR="00980834" w:rsidRDefault="00980834"/>
    <w:p w14:paraId="496B12DA" w14:textId="77777777" w:rsidR="00980834" w:rsidRDefault="00980834"/>
    <w:p w14:paraId="77A35CA7" w14:textId="77777777" w:rsidR="00980834" w:rsidRPr="00980834" w:rsidRDefault="00980834" w:rsidP="00980834">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980834">
        <w:rPr>
          <w:rFonts w:ascii="Roboto Slab" w:eastAsia="Times New Roman" w:hAnsi="Roboto Slab" w:cs="Roboto Slab"/>
          <w:b/>
          <w:bCs/>
          <w:color w:val="212529"/>
          <w:kern w:val="36"/>
          <w:sz w:val="48"/>
          <w:szCs w:val="48"/>
          <w:lang w:eastAsia="pt-BR"/>
          <w14:ligatures w14:val="none"/>
        </w:rPr>
        <w:t>Derivada: conceito e propriedades</w:t>
      </w:r>
    </w:p>
    <w:p w14:paraId="51265CB1" w14:textId="44921F78"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3F0C9297" wp14:editId="0F999DCD">
            <wp:extent cx="5400040" cy="3394075"/>
            <wp:effectExtent l="0" t="0" r="0" b="0"/>
            <wp:docPr id="15" name="Picture 1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 sem audiodescriçã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3394075"/>
                    </a:xfrm>
                    <a:prstGeom prst="rect">
                      <a:avLst/>
                    </a:prstGeom>
                    <a:noFill/>
                    <a:ln>
                      <a:noFill/>
                    </a:ln>
                  </pic:spPr>
                </pic:pic>
              </a:graphicData>
            </a:graphic>
          </wp:inline>
        </w:drawing>
      </w:r>
    </w:p>
    <w:p w14:paraId="47BECD0A"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Suponha que uma colheitadeira percorra uma fazenda a uma velocidade média de </w:t>
      </w:r>
      <w:r w:rsidRPr="00980834">
        <w:rPr>
          <w:rFonts w:ascii="Roboto Slab" w:eastAsia="Times New Roman" w:hAnsi="Roboto Slab" w:cs="Roboto Slab"/>
          <w:b/>
          <w:bCs/>
          <w:color w:val="212529"/>
          <w:kern w:val="0"/>
          <w:sz w:val="24"/>
          <w:szCs w:val="24"/>
          <w:lang w:eastAsia="pt-BR"/>
          <w14:ligatures w14:val="none"/>
        </w:rPr>
        <w:t>5km/h</w:t>
      </w:r>
      <w:r w:rsidRPr="00980834">
        <w:rPr>
          <w:rFonts w:ascii="Roboto Slab" w:eastAsia="Times New Roman" w:hAnsi="Roboto Slab" w:cs="Roboto Slab"/>
          <w:color w:val="212529"/>
          <w:kern w:val="0"/>
          <w:sz w:val="24"/>
          <w:szCs w:val="24"/>
          <w:lang w:eastAsia="pt-BR"/>
          <w14:ligatures w14:val="none"/>
        </w:rPr>
        <w:t>. Na figura abaixo apresentamos o gráfico da posição da colheitadeira em função do tempo. </w:t>
      </w:r>
    </w:p>
    <w:p w14:paraId="7DCCD132" w14:textId="714ABC72"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60608FB5" wp14:editId="7E17C76E">
            <wp:extent cx="5400040" cy="3037840"/>
            <wp:effectExtent l="0" t="0" r="0" b="0"/>
            <wp:docPr id="14" name="Picture 1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sem audiodescriçã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980834">
        <w:rPr>
          <w:rFonts w:ascii="Segoe UI" w:eastAsia="Times New Roman" w:hAnsi="Segoe UI" w:cs="Segoe UI"/>
          <w:color w:val="212529"/>
          <w:kern w:val="0"/>
          <w:sz w:val="24"/>
          <w:szCs w:val="24"/>
          <w:lang w:eastAsia="pt-BR"/>
          <w14:ligatures w14:val="none"/>
        </w:rPr>
        <w:t>Gráfico posição x tempo da colheitadeira de soja. Fonte: elaborada pelo autor.</w:t>
      </w:r>
    </w:p>
    <w:p w14:paraId="35825FD4"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A função que representa a posição da colheitadeira em função do tempo é </w:t>
      </w:r>
      <w:r w:rsidRPr="00980834">
        <w:rPr>
          <w:rFonts w:ascii="Roboto Slab" w:eastAsia="Times New Roman" w:hAnsi="Roboto Slab" w:cs="Roboto Slab"/>
          <w:b/>
          <w:bCs/>
          <w:color w:val="212529"/>
          <w:kern w:val="0"/>
          <w:sz w:val="24"/>
          <w:szCs w:val="24"/>
          <w:lang w:eastAsia="pt-BR"/>
          <w14:ligatures w14:val="none"/>
        </w:rPr>
        <w:t xml:space="preserve">x(t) = 5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t</w:t>
      </w:r>
      <w:r w:rsidRPr="00980834">
        <w:rPr>
          <w:rFonts w:ascii="Roboto Slab" w:eastAsia="Times New Roman" w:hAnsi="Roboto Slab" w:cs="Roboto Slab"/>
          <w:color w:val="212529"/>
          <w:kern w:val="0"/>
          <w:sz w:val="24"/>
          <w:szCs w:val="24"/>
          <w:lang w:eastAsia="pt-BR"/>
          <w14:ligatures w14:val="none"/>
        </w:rPr>
        <w:t>, onde t é medido em horas. Assim, para</w:t>
      </w:r>
      <w:r w:rsidRPr="00980834">
        <w:rPr>
          <w:rFonts w:ascii="Roboto Slab" w:eastAsia="Times New Roman" w:hAnsi="Roboto Slab" w:cs="Roboto Slab"/>
          <w:b/>
          <w:bCs/>
          <w:color w:val="212529"/>
          <w:kern w:val="0"/>
          <w:sz w:val="24"/>
          <w:szCs w:val="24"/>
          <w:lang w:eastAsia="pt-BR"/>
          <w14:ligatures w14:val="none"/>
        </w:rPr>
        <w:t> t =1</w:t>
      </w:r>
      <w:r w:rsidRPr="00980834">
        <w:rPr>
          <w:rFonts w:ascii="Roboto Slab" w:eastAsia="Times New Roman" w:hAnsi="Roboto Slab" w:cs="Roboto Slab"/>
          <w:color w:val="212529"/>
          <w:kern w:val="0"/>
          <w:sz w:val="24"/>
          <w:szCs w:val="24"/>
          <w:lang w:eastAsia="pt-BR"/>
          <w14:ligatures w14:val="none"/>
        </w:rPr>
        <w:t> a posição é </w:t>
      </w:r>
      <w:r w:rsidRPr="00980834">
        <w:rPr>
          <w:rFonts w:ascii="Roboto Slab" w:eastAsia="Times New Roman" w:hAnsi="Roboto Slab" w:cs="Roboto Slab"/>
          <w:b/>
          <w:bCs/>
          <w:color w:val="212529"/>
          <w:kern w:val="0"/>
          <w:sz w:val="24"/>
          <w:szCs w:val="24"/>
          <w:lang w:eastAsia="pt-BR"/>
          <w14:ligatures w14:val="none"/>
        </w:rPr>
        <w:t xml:space="preserve">x(1) = 5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1 = 5 km</w:t>
      </w:r>
      <w:r w:rsidRPr="00980834">
        <w:rPr>
          <w:rFonts w:ascii="Roboto Slab" w:eastAsia="Times New Roman" w:hAnsi="Roboto Slab" w:cs="Roboto Slab"/>
          <w:color w:val="212529"/>
          <w:kern w:val="0"/>
          <w:sz w:val="24"/>
          <w:szCs w:val="24"/>
          <w:lang w:eastAsia="pt-BR"/>
          <w14:ligatures w14:val="none"/>
        </w:rPr>
        <w:t>, para </w:t>
      </w:r>
      <w:r w:rsidRPr="00980834">
        <w:rPr>
          <w:rFonts w:ascii="Roboto Slab" w:eastAsia="Times New Roman" w:hAnsi="Roboto Slab" w:cs="Roboto Slab"/>
          <w:b/>
          <w:bCs/>
          <w:color w:val="212529"/>
          <w:kern w:val="0"/>
          <w:sz w:val="24"/>
          <w:szCs w:val="24"/>
          <w:lang w:eastAsia="pt-BR"/>
          <w14:ligatures w14:val="none"/>
        </w:rPr>
        <w:t>t = 2</w:t>
      </w:r>
      <w:r w:rsidRPr="00980834">
        <w:rPr>
          <w:rFonts w:ascii="Roboto Slab" w:eastAsia="Times New Roman" w:hAnsi="Roboto Slab" w:cs="Roboto Slab"/>
          <w:color w:val="212529"/>
          <w:kern w:val="0"/>
          <w:sz w:val="24"/>
          <w:szCs w:val="24"/>
          <w:lang w:eastAsia="pt-BR"/>
          <w14:ligatures w14:val="none"/>
        </w:rPr>
        <w:t> a posição é </w:t>
      </w:r>
      <w:r w:rsidRPr="00980834">
        <w:rPr>
          <w:rFonts w:ascii="Roboto Slab" w:eastAsia="Times New Roman" w:hAnsi="Roboto Slab" w:cs="Roboto Slab"/>
          <w:b/>
          <w:bCs/>
          <w:color w:val="212529"/>
          <w:kern w:val="0"/>
          <w:sz w:val="24"/>
          <w:szCs w:val="24"/>
          <w:lang w:eastAsia="pt-BR"/>
          <w14:ligatures w14:val="none"/>
        </w:rPr>
        <w:t xml:space="preserve">x(2) = 5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2 = 10 km</w:t>
      </w:r>
      <w:r w:rsidRPr="00980834">
        <w:rPr>
          <w:rFonts w:ascii="Roboto Slab" w:eastAsia="Times New Roman" w:hAnsi="Roboto Slab" w:cs="Roboto Slab"/>
          <w:color w:val="212529"/>
          <w:kern w:val="0"/>
          <w:sz w:val="24"/>
          <w:szCs w:val="24"/>
          <w:lang w:eastAsia="pt-BR"/>
          <w14:ligatures w14:val="none"/>
        </w:rPr>
        <w:t xml:space="preserve"> e assim por diante. A posição da colheitadeira varia 5 quilômetros para cada hora decorrida. Observe que a velocidade da colheitadeira coincide com a inclinação da </w:t>
      </w:r>
      <w:r w:rsidRPr="00980834">
        <w:rPr>
          <w:rFonts w:ascii="Roboto Slab" w:eastAsia="Times New Roman" w:hAnsi="Roboto Slab" w:cs="Roboto Slab"/>
          <w:color w:val="212529"/>
          <w:kern w:val="0"/>
          <w:sz w:val="24"/>
          <w:szCs w:val="24"/>
          <w:lang w:eastAsia="pt-BR"/>
          <w14:ligatures w14:val="none"/>
        </w:rPr>
        <w:lastRenderedPageBreak/>
        <w:t>função afim e que esta velocidade corresponde à taxa de variação média entre cada hora decorrida. A partir deste exemplo, apresentamos a definição a seguir. </w:t>
      </w:r>
    </w:p>
    <w:p w14:paraId="65A31ACF" w14:textId="7892FBC6"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73760AC9" wp14:editId="55D8C88F">
            <wp:extent cx="5400040" cy="3037840"/>
            <wp:effectExtent l="0" t="0" r="0" b="0"/>
            <wp:docPr id="13" name="Picture 1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 sem audiodescriçã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D486C63"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É importante a seguinte interpretação para a taxa média de variação: a taxa média de variação de uma função mede quantas vezes uma variação no eixo y (na vertical) é maior que uma variação no eixo x (na horizontal). Em outras palavras, essa taxa é uma medida da “velocidade média” de variação da função entre os pontos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1</w:t>
      </w:r>
      <w:r w:rsidRPr="00980834">
        <w:rPr>
          <w:rFonts w:ascii="Roboto Slab" w:eastAsia="Times New Roman" w:hAnsi="Roboto Slab" w:cs="Roboto Slab"/>
          <w:b/>
          <w:bCs/>
          <w:color w:val="212529"/>
          <w:kern w:val="0"/>
          <w:sz w:val="24"/>
          <w:szCs w:val="24"/>
          <w:lang w:eastAsia="pt-BR"/>
          <w14:ligatures w14:val="none"/>
        </w:rPr>
        <w:t> </w:t>
      </w:r>
      <w:r w:rsidRPr="00980834">
        <w:rPr>
          <w:rFonts w:ascii="Roboto Slab" w:eastAsia="Times New Roman" w:hAnsi="Roboto Slab" w:cs="Roboto Slab"/>
          <w:color w:val="212529"/>
          <w:kern w:val="0"/>
          <w:sz w:val="24"/>
          <w:szCs w:val="24"/>
          <w:lang w:eastAsia="pt-BR"/>
          <w14:ligatures w14:val="none"/>
        </w:rPr>
        <w:t>e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2</w:t>
      </w:r>
      <w:r w:rsidRPr="00980834">
        <w:rPr>
          <w:rFonts w:ascii="Roboto Slab" w:eastAsia="Times New Roman" w:hAnsi="Roboto Slab" w:cs="Roboto Slab"/>
          <w:color w:val="212529"/>
          <w:kern w:val="0"/>
          <w:sz w:val="24"/>
          <w:szCs w:val="24"/>
          <w:lang w:eastAsia="pt-BR"/>
          <w14:ligatures w14:val="none"/>
        </w:rPr>
        <w:t>.</w:t>
      </w:r>
    </w:p>
    <w:p w14:paraId="1E72EF1A"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Contudo, este conceito de velocidade média é limitado para descrever o que ocorre na realidade. Quando o motorista de um automóvel “pisa” no acelerador (ou no freio), ele está alterando a velocidade do veículo, ou seja, ele está alterando a taxa com que a distância em quilômetros é percorrida por hora (se a velocidade for medida em km/h). Assim, embora a velocidade média do carro possa ser, digamos, 50 km/h, sua velocidade a cada instante será maior ou menor que este valor. Em muitas aplicações, estamos interessados na taxa de variação da função em um instante específico. Isso nos leva à definição de taxa instantânea de variação. </w:t>
      </w:r>
    </w:p>
    <w:p w14:paraId="3A4B89D1"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A taxa instantânea de variação de uma função em um ponto </w:t>
      </w:r>
      <w:r w:rsidRPr="00980834">
        <w:rPr>
          <w:rFonts w:ascii="Roboto Slab" w:eastAsia="Times New Roman" w:hAnsi="Roboto Slab" w:cs="Roboto Slab"/>
          <w:b/>
          <w:bCs/>
          <w:color w:val="212529"/>
          <w:kern w:val="0"/>
          <w:sz w:val="24"/>
          <w:szCs w:val="24"/>
          <w:lang w:eastAsia="pt-BR"/>
          <w14:ligatures w14:val="none"/>
        </w:rPr>
        <w:t>P = (x</w:t>
      </w:r>
      <w:r w:rsidRPr="00980834">
        <w:rPr>
          <w:rFonts w:ascii="Roboto Slab" w:eastAsia="Times New Roman" w:hAnsi="Roboto Slab" w:cs="Roboto Slab"/>
          <w:b/>
          <w:bCs/>
          <w:color w:val="212529"/>
          <w:kern w:val="0"/>
          <w:sz w:val="23"/>
          <w:szCs w:val="23"/>
          <w:vertAlign w:val="subscript"/>
          <w:lang w:eastAsia="pt-BR"/>
          <w14:ligatures w14:val="none"/>
        </w:rPr>
        <w:t>1</w:t>
      </w:r>
      <w:r w:rsidRPr="00980834">
        <w:rPr>
          <w:rFonts w:ascii="Roboto Slab" w:eastAsia="Times New Roman" w:hAnsi="Roboto Slab" w:cs="Roboto Slab"/>
          <w:b/>
          <w:bCs/>
          <w:color w:val="212529"/>
          <w:kern w:val="0"/>
          <w:sz w:val="24"/>
          <w:szCs w:val="24"/>
          <w:lang w:eastAsia="pt-BR"/>
          <w14:ligatures w14:val="none"/>
        </w:rPr>
        <w:t>, f(x</w:t>
      </w:r>
      <w:r w:rsidRPr="00980834">
        <w:rPr>
          <w:rFonts w:ascii="Roboto Slab" w:eastAsia="Times New Roman" w:hAnsi="Roboto Slab" w:cs="Roboto Slab"/>
          <w:b/>
          <w:bCs/>
          <w:color w:val="212529"/>
          <w:kern w:val="0"/>
          <w:sz w:val="23"/>
          <w:szCs w:val="23"/>
          <w:vertAlign w:val="subscript"/>
          <w:lang w:eastAsia="pt-BR"/>
          <w14:ligatures w14:val="none"/>
        </w:rPr>
        <w:t>1</w:t>
      </w:r>
      <w:r w:rsidRPr="00980834">
        <w:rPr>
          <w:rFonts w:ascii="Roboto Slab" w:eastAsia="Times New Roman" w:hAnsi="Roboto Slab" w:cs="Roboto Slab"/>
          <w:color w:val="212529"/>
          <w:kern w:val="0"/>
          <w:sz w:val="24"/>
          <w:szCs w:val="24"/>
          <w:lang w:eastAsia="pt-BR"/>
          <w14:ligatures w14:val="none"/>
        </w:rPr>
        <w:t>)) consiste na avaliação da velocidade instantânea de variação da função naquele ponto e é dada pela definição a seguir. </w:t>
      </w:r>
    </w:p>
    <w:p w14:paraId="7EF2FACD" w14:textId="3A481A8A"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1288C0C6" wp14:editId="426BBD40">
            <wp:extent cx="5400040" cy="3037840"/>
            <wp:effectExtent l="0" t="0" r="0" b="0"/>
            <wp:docPr id="12" name="Picture 1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m sem audiodescriçã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A8C8F8C"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______</w:t>
      </w:r>
    </w:p>
    <w:p w14:paraId="0D6BB81E"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Segoe UI Emoji" w:eastAsia="Times New Roman" w:hAnsi="Segoe UI Emoji" w:cs="Segoe UI Emoji"/>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Reflita</w:t>
      </w:r>
    </w:p>
    <w:p w14:paraId="78830A99"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O que podemos concluir sobre os sinais da taxa de variação das funções </w:t>
      </w:r>
      <w:r w:rsidRPr="00980834">
        <w:rPr>
          <w:rFonts w:ascii="Roboto Slab" w:eastAsia="Times New Roman" w:hAnsi="Roboto Slab" w:cs="Roboto Slab"/>
          <w:b/>
          <w:bCs/>
          <w:color w:val="212529"/>
          <w:kern w:val="0"/>
          <w:sz w:val="24"/>
          <w:szCs w:val="24"/>
          <w:lang w:eastAsia="pt-BR"/>
          <w14:ligatures w14:val="none"/>
        </w:rPr>
        <w:t>f</w:t>
      </w:r>
      <w:r w:rsidRPr="00980834">
        <w:rPr>
          <w:rFonts w:ascii="Roboto Slab" w:eastAsia="Times New Roman" w:hAnsi="Roboto Slab" w:cs="Roboto Slab"/>
          <w:b/>
          <w:bCs/>
          <w:color w:val="212529"/>
          <w:kern w:val="0"/>
          <w:sz w:val="23"/>
          <w:szCs w:val="23"/>
          <w:vertAlign w:val="subscript"/>
          <w:lang w:eastAsia="pt-BR"/>
          <w14:ligatures w14:val="none"/>
        </w:rPr>
        <w:t>1</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color w:val="212529"/>
          <w:kern w:val="0"/>
          <w:sz w:val="24"/>
          <w:szCs w:val="24"/>
          <w:lang w:eastAsia="pt-BR"/>
          <w14:ligatures w14:val="none"/>
        </w:rPr>
        <w:t> = </w:t>
      </w:r>
      <w:r w:rsidRPr="00980834">
        <w:rPr>
          <w:rFonts w:ascii="Roboto Slab" w:eastAsia="Times New Roman" w:hAnsi="Roboto Slab" w:cs="Roboto Slab"/>
          <w:b/>
          <w:bCs/>
          <w:color w:val="212529"/>
          <w:kern w:val="0"/>
          <w:sz w:val="24"/>
          <w:szCs w:val="24"/>
          <w:lang w:eastAsia="pt-BR"/>
          <w14:ligatures w14:val="none"/>
        </w:rPr>
        <w:t>2</w:t>
      </w:r>
      <w:r w:rsidRPr="00980834">
        <w:rPr>
          <w:rFonts w:ascii="Roboto Slab" w:eastAsia="Times New Roman" w:hAnsi="Roboto Slab" w:cs="Roboto Slab"/>
          <w:b/>
          <w:bCs/>
          <w:color w:val="212529"/>
          <w:kern w:val="0"/>
          <w:sz w:val="23"/>
          <w:szCs w:val="23"/>
          <w:vertAlign w:val="superscript"/>
          <w:lang w:eastAsia="pt-BR"/>
          <w14:ligatures w14:val="none"/>
        </w:rPr>
        <w:t>x</w:t>
      </w:r>
      <w:r w:rsidRPr="00980834">
        <w:rPr>
          <w:rFonts w:ascii="Roboto Slab" w:eastAsia="Times New Roman" w:hAnsi="Roboto Slab" w:cs="Roboto Slab"/>
          <w:color w:val="212529"/>
          <w:kern w:val="0"/>
          <w:sz w:val="24"/>
          <w:szCs w:val="24"/>
          <w:lang w:eastAsia="pt-BR"/>
          <w14:ligatures w14:val="none"/>
        </w:rPr>
        <w:t> e </w:t>
      </w:r>
      <w:r w:rsidRPr="00980834">
        <w:rPr>
          <w:rFonts w:ascii="Roboto Slab" w:eastAsia="Times New Roman" w:hAnsi="Roboto Slab" w:cs="Roboto Slab"/>
          <w:b/>
          <w:bCs/>
          <w:color w:val="212529"/>
          <w:kern w:val="0"/>
          <w:sz w:val="24"/>
          <w:szCs w:val="24"/>
          <w:lang w:eastAsia="pt-BR"/>
          <w14:ligatures w14:val="none"/>
        </w:rPr>
        <w:t>f</w:t>
      </w:r>
      <w:r w:rsidRPr="00980834">
        <w:rPr>
          <w:rFonts w:ascii="Roboto Slab" w:eastAsia="Times New Roman" w:hAnsi="Roboto Slab" w:cs="Roboto Slab"/>
          <w:b/>
          <w:bCs/>
          <w:color w:val="212529"/>
          <w:kern w:val="0"/>
          <w:sz w:val="23"/>
          <w:szCs w:val="23"/>
          <w:vertAlign w:val="subscript"/>
          <w:lang w:eastAsia="pt-BR"/>
          <w14:ligatures w14:val="none"/>
        </w:rPr>
        <w:t>2</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color w:val="212529"/>
          <w:kern w:val="0"/>
          <w:sz w:val="24"/>
          <w:szCs w:val="24"/>
          <w:lang w:eastAsia="pt-BR"/>
          <w14:ligatures w14:val="none"/>
        </w:rPr>
        <w:t> = </w:t>
      </w:r>
      <w:r w:rsidRPr="00980834">
        <w:rPr>
          <w:rFonts w:ascii="Roboto Slab" w:eastAsia="Times New Roman" w:hAnsi="Roboto Slab" w:cs="Roboto Slab"/>
          <w:b/>
          <w:bCs/>
          <w:color w:val="212529"/>
          <w:kern w:val="0"/>
          <w:sz w:val="24"/>
          <w:szCs w:val="24"/>
          <w:lang w:eastAsia="pt-BR"/>
          <w14:ligatures w14:val="none"/>
        </w:rPr>
        <w:t>2</w:t>
      </w:r>
      <w:r w:rsidRPr="00980834">
        <w:rPr>
          <w:rFonts w:ascii="Roboto Slab" w:eastAsia="Times New Roman" w:hAnsi="Roboto Slab" w:cs="Roboto Slab"/>
          <w:b/>
          <w:bCs/>
          <w:color w:val="212529"/>
          <w:kern w:val="0"/>
          <w:sz w:val="23"/>
          <w:szCs w:val="23"/>
          <w:vertAlign w:val="superscript"/>
          <w:lang w:eastAsia="pt-BR"/>
          <w14:ligatures w14:val="none"/>
        </w:rPr>
        <w:t>-x</w:t>
      </w:r>
      <w:r w:rsidRPr="00980834">
        <w:rPr>
          <w:rFonts w:ascii="Roboto Slab" w:eastAsia="Times New Roman" w:hAnsi="Roboto Slab" w:cs="Roboto Slab"/>
          <w:b/>
          <w:bCs/>
          <w:color w:val="212529"/>
          <w:kern w:val="0"/>
          <w:sz w:val="24"/>
          <w:szCs w:val="24"/>
          <w:lang w:eastAsia="pt-BR"/>
          <w14:ligatures w14:val="none"/>
        </w:rPr>
        <w:t> </w:t>
      </w:r>
      <w:r w:rsidRPr="00980834">
        <w:rPr>
          <w:rFonts w:ascii="Roboto Slab" w:eastAsia="Times New Roman" w:hAnsi="Roboto Slab" w:cs="Roboto Slab"/>
          <w:color w:val="212529"/>
          <w:kern w:val="0"/>
          <w:sz w:val="24"/>
          <w:szCs w:val="24"/>
          <w:lang w:eastAsia="pt-BR"/>
          <w14:ligatures w14:val="none"/>
        </w:rPr>
        <w:t>observando seus gráficos?</w:t>
      </w:r>
    </w:p>
    <w:p w14:paraId="563A7628"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______</w:t>
      </w:r>
    </w:p>
    <w:p w14:paraId="1BD3D000"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No estudo de funções nós estendemos o conceito de velocidade para o que é chamado de taxa de variação da função. Tomemos como exemplo um engenheiro que esteja estudando a taxa de dilatação térmica de uma barra metálica com a temperatura, ou um administrador de empresas interessado na taxa de variação dos custos de produção à medida que variam as unidades produzidas na fábrica ou, ainda, um profissional da área de saúde interessado na taxa de variação com que um remédio é absorvido pelo paciente.</w:t>
      </w:r>
    </w:p>
    <w:p w14:paraId="27DF3FF5"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Em todos estes casos estamos interessados em medir a “velocidade” com que cada uma destas funções varia em determinados pontos. Veremos agora como calcular essa taxa média de variação para a função afim </w:t>
      </w:r>
      <w:r w:rsidRPr="00980834">
        <w:rPr>
          <w:rFonts w:ascii="Roboto Slab" w:eastAsia="Times New Roman" w:hAnsi="Roboto Slab" w:cs="Roboto Slab"/>
          <w:b/>
          <w:bCs/>
          <w:color w:val="212529"/>
          <w:kern w:val="0"/>
          <w:sz w:val="24"/>
          <w:szCs w:val="24"/>
          <w:lang w:eastAsia="pt-BR"/>
          <w14:ligatures w14:val="none"/>
        </w:rPr>
        <w:t>f(x) = 3x + 1x</w:t>
      </w:r>
      <w:r w:rsidRPr="00980834">
        <w:rPr>
          <w:rFonts w:ascii="Roboto Slab" w:eastAsia="Times New Roman" w:hAnsi="Roboto Slab" w:cs="Roboto Slab"/>
          <w:color w:val="212529"/>
          <w:kern w:val="0"/>
          <w:sz w:val="24"/>
          <w:szCs w:val="24"/>
          <w:lang w:eastAsia="pt-BR"/>
          <w14:ligatures w14:val="none"/>
        </w:rPr>
        <w:t> entre os pontos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b/>
          <w:bCs/>
          <w:color w:val="212529"/>
          <w:kern w:val="0"/>
          <w:sz w:val="24"/>
          <w:szCs w:val="24"/>
          <w:lang w:eastAsia="pt-BR"/>
          <w14:ligatures w14:val="none"/>
        </w:rPr>
        <w:t> = 1</w:t>
      </w:r>
      <w:r w:rsidRPr="00980834">
        <w:rPr>
          <w:rFonts w:ascii="Roboto Slab" w:eastAsia="Times New Roman" w:hAnsi="Roboto Slab" w:cs="Roboto Slab"/>
          <w:color w:val="212529"/>
          <w:kern w:val="0"/>
          <w:sz w:val="24"/>
          <w:szCs w:val="24"/>
          <w:lang w:eastAsia="pt-BR"/>
          <w14:ligatures w14:val="none"/>
        </w:rPr>
        <w:t> e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1</w:t>
      </w:r>
      <w:r w:rsidRPr="00980834">
        <w:rPr>
          <w:rFonts w:ascii="Roboto Slab" w:eastAsia="Times New Roman" w:hAnsi="Roboto Slab" w:cs="Roboto Slab"/>
          <w:b/>
          <w:bCs/>
          <w:color w:val="212529"/>
          <w:kern w:val="0"/>
          <w:sz w:val="24"/>
          <w:szCs w:val="24"/>
          <w:lang w:eastAsia="pt-BR"/>
          <w14:ligatures w14:val="none"/>
        </w:rPr>
        <w:t> = 2.</w:t>
      </w:r>
    </w:p>
    <w:p w14:paraId="3AA55712" w14:textId="64310503"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23583A3B" wp14:editId="35F71D6F">
            <wp:extent cx="5400040" cy="3037840"/>
            <wp:effectExtent l="0" t="0" r="0" b="0"/>
            <wp:docPr id="11" name="Picture 1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m sem audiodescriçã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980834">
        <w:rPr>
          <w:rFonts w:ascii="Segoe UI" w:eastAsia="Times New Roman" w:hAnsi="Segoe UI" w:cs="Segoe UI"/>
          <w:noProof/>
          <w:color w:val="212529"/>
          <w:kern w:val="0"/>
          <w:sz w:val="24"/>
          <w:szCs w:val="24"/>
          <w:lang w:eastAsia="pt-BR"/>
          <w14:ligatures w14:val="none"/>
        </w:rPr>
        <w:drawing>
          <wp:inline distT="0" distB="0" distL="0" distR="0" wp14:anchorId="0ABEBC28" wp14:editId="13813A3C">
            <wp:extent cx="5400040" cy="3037840"/>
            <wp:effectExtent l="0" t="0" r="0" b="0"/>
            <wp:docPr id="10" name="Picture 1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m sem audiodescriçã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40A28CD"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Na verdade, para quaisquer dois pontos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b/>
          <w:bCs/>
          <w:color w:val="212529"/>
          <w:kern w:val="0"/>
          <w:sz w:val="24"/>
          <w:szCs w:val="24"/>
          <w:lang w:eastAsia="pt-BR"/>
          <w14:ligatures w14:val="none"/>
        </w:rPr>
        <w:t> </w:t>
      </w:r>
      <w:r w:rsidRPr="00980834">
        <w:rPr>
          <w:rFonts w:ascii="Roboto Slab" w:eastAsia="Times New Roman" w:hAnsi="Roboto Slab" w:cs="Roboto Slab"/>
          <w:color w:val="212529"/>
          <w:kern w:val="0"/>
          <w:sz w:val="24"/>
          <w:szCs w:val="24"/>
          <w:lang w:eastAsia="pt-BR"/>
          <w14:ligatures w14:val="none"/>
        </w:rPr>
        <w:t>e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1</w:t>
      </w:r>
      <w:r w:rsidRPr="00980834">
        <w:rPr>
          <w:rFonts w:ascii="Roboto Slab" w:eastAsia="Times New Roman" w:hAnsi="Roboto Slab" w:cs="Roboto Slab"/>
          <w:color w:val="212529"/>
          <w:kern w:val="0"/>
          <w:sz w:val="24"/>
          <w:szCs w:val="24"/>
          <w:lang w:eastAsia="pt-BR"/>
          <w14:ligatures w14:val="none"/>
        </w:rPr>
        <w:t>, a taxa média de variação desta função </w:t>
      </w:r>
      <w:r w:rsidRPr="00980834">
        <w:rPr>
          <w:rFonts w:ascii="Roboto Slab" w:eastAsia="Times New Roman" w:hAnsi="Roboto Slab" w:cs="Roboto Slab"/>
          <w:b/>
          <w:bCs/>
          <w:color w:val="212529"/>
          <w:kern w:val="0"/>
          <w:sz w:val="24"/>
          <w:szCs w:val="24"/>
          <w:lang w:eastAsia="pt-BR"/>
          <w14:ligatures w14:val="none"/>
        </w:rPr>
        <w:t>f(x) = 3x + 1</w:t>
      </w:r>
      <w:r w:rsidRPr="00980834">
        <w:rPr>
          <w:rFonts w:ascii="Roboto Slab" w:eastAsia="Times New Roman" w:hAnsi="Roboto Slab" w:cs="Roboto Slab"/>
          <w:color w:val="212529"/>
          <w:kern w:val="0"/>
          <w:sz w:val="24"/>
          <w:szCs w:val="24"/>
          <w:lang w:eastAsia="pt-BR"/>
          <w14:ligatures w14:val="none"/>
        </w:rPr>
        <w:t> é sempre igual a 3. Indo mais além, a velocidade de variação de qualquer função afim </w:t>
      </w:r>
      <w:r w:rsidRPr="00980834">
        <w:rPr>
          <w:rFonts w:ascii="Roboto Slab" w:eastAsia="Times New Roman" w:hAnsi="Roboto Slab" w:cs="Roboto Slab"/>
          <w:b/>
          <w:bCs/>
          <w:color w:val="212529"/>
          <w:kern w:val="0"/>
          <w:sz w:val="24"/>
          <w:szCs w:val="24"/>
          <w:lang w:eastAsia="pt-BR"/>
          <w14:ligatures w14:val="none"/>
        </w:rPr>
        <w:t>f(x) = ax + b</w:t>
      </w:r>
      <w:r w:rsidRPr="00980834">
        <w:rPr>
          <w:rFonts w:ascii="Roboto Slab" w:eastAsia="Times New Roman" w:hAnsi="Roboto Slab" w:cs="Roboto Slab"/>
          <w:color w:val="212529"/>
          <w:kern w:val="0"/>
          <w:sz w:val="24"/>
          <w:szCs w:val="24"/>
          <w:lang w:eastAsia="pt-BR"/>
          <w14:ligatures w14:val="none"/>
        </w:rPr>
        <w:t> é sempre igual a seu coeficiente angular a </w:t>
      </w:r>
    </w:p>
    <w:p w14:paraId="44CC2374" w14:textId="54FFAF45"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52451263" wp14:editId="22CE076D">
            <wp:extent cx="5400040" cy="3037840"/>
            <wp:effectExtent l="0" t="0" r="0" b="0"/>
            <wp:docPr id="9" name="Picture 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m sem audiodescriçã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678F108"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Observe que a velocidade de variação neste caso não é constante, mas está aumentando. Este fato está associado com o gráfico da função, cuja a inclinação da função aumenta conforme </w:t>
      </w:r>
      <w:r w:rsidRPr="00980834">
        <w:rPr>
          <w:rFonts w:ascii="Roboto Slab" w:eastAsia="Times New Roman" w:hAnsi="Roboto Slab" w:cs="Roboto Slab"/>
          <w:i/>
          <w:iCs/>
          <w:color w:val="212529"/>
          <w:kern w:val="0"/>
          <w:sz w:val="24"/>
          <w:szCs w:val="24"/>
          <w:lang w:eastAsia="pt-BR"/>
          <w14:ligatures w14:val="none"/>
        </w:rPr>
        <w:t>x</w:t>
      </w:r>
      <w:r w:rsidRPr="00980834">
        <w:rPr>
          <w:rFonts w:ascii="Roboto Slab" w:eastAsia="Times New Roman" w:hAnsi="Roboto Slab" w:cs="Roboto Slab"/>
          <w:color w:val="212529"/>
          <w:kern w:val="0"/>
          <w:sz w:val="24"/>
          <w:szCs w:val="24"/>
          <w:lang w:eastAsia="pt-BR"/>
          <w14:ligatures w14:val="none"/>
        </w:rPr>
        <w:t> aumenta.</w:t>
      </w:r>
    </w:p>
    <w:p w14:paraId="48C39C38"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No exemplo a seguir vemos como a taxa de variação pode ser utilizada para avaliar a velocidade com que uma função varia em um ponto.</w:t>
      </w:r>
    </w:p>
    <w:p w14:paraId="134CE1CB"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______</w:t>
      </w:r>
    </w:p>
    <w:p w14:paraId="077EED3C"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Segoe UI Emoji" w:eastAsia="Times New Roman" w:hAnsi="Segoe UI Emoji" w:cs="Segoe UI Emoji"/>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Exemplificando</w:t>
      </w:r>
    </w:p>
    <w:p w14:paraId="2B5FCB06"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Suponha que uma empresa produza azulejos para residência a um custo de produção em R$ dado pela função </w:t>
      </w:r>
      <w:r w:rsidRPr="00980834">
        <w:rPr>
          <w:rFonts w:ascii="Roboto Slab" w:eastAsia="Times New Roman" w:hAnsi="Roboto Slab" w:cs="Roboto Slab"/>
          <w:b/>
          <w:bCs/>
          <w:color w:val="212529"/>
          <w:kern w:val="0"/>
          <w:sz w:val="24"/>
          <w:szCs w:val="24"/>
          <w:lang w:eastAsia="pt-BR"/>
          <w14:ligatures w14:val="none"/>
        </w:rPr>
        <w:t>f(x) = x</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b/>
          <w:bCs/>
          <w:color w:val="212529"/>
          <w:kern w:val="0"/>
          <w:sz w:val="24"/>
          <w:szCs w:val="24"/>
          <w:lang w:eastAsia="pt-BR"/>
          <w14:ligatures w14:val="none"/>
        </w:rPr>
        <w:t>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60 + 1085</w:t>
      </w:r>
      <w:r w:rsidRPr="00980834">
        <w:rPr>
          <w:rFonts w:ascii="Roboto Slab" w:eastAsia="Times New Roman" w:hAnsi="Roboto Slab" w:cs="Roboto Slab"/>
          <w:color w:val="212529"/>
          <w:kern w:val="0"/>
          <w:sz w:val="24"/>
          <w:szCs w:val="24"/>
          <w:lang w:eastAsia="pt-BR"/>
          <w14:ligatures w14:val="none"/>
        </w:rPr>
        <w:t>, onde x representa a quantidade (em metros quadrados) de azulejos produzidos. </w:t>
      </w:r>
    </w:p>
    <w:p w14:paraId="14FC6FD0"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Qual a taxa de variação do custo ao se produzir </w:t>
      </w:r>
      <w:r w:rsidRPr="00980834">
        <w:rPr>
          <w:rFonts w:ascii="Roboto Slab" w:eastAsia="Times New Roman" w:hAnsi="Roboto Slab" w:cs="Roboto Slab"/>
          <w:b/>
          <w:bCs/>
          <w:color w:val="212529"/>
          <w:kern w:val="0"/>
          <w:sz w:val="24"/>
          <w:szCs w:val="24"/>
          <w:lang w:eastAsia="pt-BR"/>
          <w14:ligatures w14:val="none"/>
        </w:rPr>
        <w:t>5000 m</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color w:val="212529"/>
          <w:kern w:val="0"/>
          <w:sz w:val="24"/>
          <w:szCs w:val="24"/>
          <w:lang w:eastAsia="pt-BR"/>
          <w14:ligatures w14:val="none"/>
        </w:rPr>
        <w:t> de azulejos? Resolução: esta taxa de variação é dada pelo limite</w:t>
      </w:r>
    </w:p>
    <w:p w14:paraId="335A2EBE" w14:textId="22FF7150"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3EDF4139" wp14:editId="61C022AF">
            <wp:extent cx="5400040" cy="3037840"/>
            <wp:effectExtent l="0" t="0" r="0" b="0"/>
            <wp:docPr id="8" name="Picture 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sem audiodescriçã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980834">
        <w:rPr>
          <w:rFonts w:ascii="Segoe UI" w:eastAsia="Times New Roman" w:hAnsi="Segoe UI" w:cs="Segoe UI"/>
          <w:noProof/>
          <w:color w:val="212529"/>
          <w:kern w:val="0"/>
          <w:sz w:val="24"/>
          <w:szCs w:val="24"/>
          <w:lang w:eastAsia="pt-BR"/>
          <w14:ligatures w14:val="none"/>
        </w:rPr>
        <w:drawing>
          <wp:inline distT="0" distB="0" distL="0" distR="0" wp14:anchorId="15D5F8B5" wp14:editId="6FEE4E03">
            <wp:extent cx="5400040" cy="3037840"/>
            <wp:effectExtent l="0" t="0" r="0" b="0"/>
            <wp:docPr id="7" name="Picture 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 sem audiodescriçã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5C000FF"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Podemos interpretar este resultado da seguinte forma: considere que após produzidos 5000 metros quadrados de azulejo, o custo de produção para se fazer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 = 1</w:t>
      </w:r>
      <w:r w:rsidRPr="00980834">
        <w:rPr>
          <w:rFonts w:ascii="Roboto Slab" w:eastAsia="Times New Roman" w:hAnsi="Roboto Slab" w:cs="Roboto Slab"/>
          <w:color w:val="212529"/>
          <w:kern w:val="0"/>
          <w:sz w:val="24"/>
          <w:szCs w:val="24"/>
          <w:lang w:eastAsia="pt-BR"/>
          <w14:ligatures w14:val="none"/>
        </w:rPr>
        <w:t> metro quadrado adicional de azulejo será aproximadamente de R$ 9.940,00, ou seja, é quanto o custo varia ao produzirmos esta unidade adicional de metro quadrado de azulejo a partir do valor base de 5000 metros quadrados. </w:t>
      </w:r>
    </w:p>
    <w:p w14:paraId="51F30589"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______</w:t>
      </w:r>
    </w:p>
    <w:p w14:paraId="73283CDF"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Para avaliarmos a taxa média de variação com que uma função varia em um ponto, partimos da reta secante ao gráfico da função </w:t>
      </w:r>
      <w:r w:rsidRPr="00980834">
        <w:rPr>
          <w:rFonts w:ascii="Roboto Slab" w:eastAsia="Times New Roman" w:hAnsi="Roboto Slab" w:cs="Roboto Slab"/>
          <w:b/>
          <w:bCs/>
          <w:color w:val="212529"/>
          <w:kern w:val="0"/>
          <w:sz w:val="24"/>
          <w:szCs w:val="24"/>
          <w:lang w:eastAsia="pt-BR"/>
          <w14:ligatures w14:val="none"/>
        </w:rPr>
        <w:t>f(x)</w:t>
      </w:r>
      <w:r w:rsidRPr="00980834">
        <w:rPr>
          <w:rFonts w:ascii="Roboto Slab" w:eastAsia="Times New Roman" w:hAnsi="Roboto Slab" w:cs="Roboto Slab"/>
          <w:color w:val="212529"/>
          <w:kern w:val="0"/>
          <w:sz w:val="24"/>
          <w:szCs w:val="24"/>
          <w:lang w:eastAsia="pt-BR"/>
          <w14:ligatures w14:val="none"/>
        </w:rPr>
        <w:t xml:space="preserve">, passando </w:t>
      </w:r>
      <w:r w:rsidRPr="00980834">
        <w:rPr>
          <w:rFonts w:ascii="Roboto Slab" w:eastAsia="Times New Roman" w:hAnsi="Roboto Slab" w:cs="Roboto Slab"/>
          <w:color w:val="212529"/>
          <w:kern w:val="0"/>
          <w:sz w:val="24"/>
          <w:szCs w:val="24"/>
          <w:lang w:eastAsia="pt-BR"/>
          <w14:ligatures w14:val="none"/>
        </w:rPr>
        <w:lastRenderedPageBreak/>
        <w:t>pelos pontos x e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color w:val="212529"/>
          <w:kern w:val="0"/>
          <w:sz w:val="24"/>
          <w:szCs w:val="24"/>
          <w:lang w:eastAsia="pt-BR"/>
          <w14:ligatures w14:val="none"/>
        </w:rPr>
        <w:t>. Considere, nos gráficos da figura abaixo, a reta secante à função </w:t>
      </w:r>
      <w:r w:rsidRPr="00980834">
        <w:rPr>
          <w:rFonts w:ascii="Roboto Slab" w:eastAsia="Times New Roman" w:hAnsi="Roboto Slab" w:cs="Roboto Slab"/>
          <w:b/>
          <w:bCs/>
          <w:color w:val="212529"/>
          <w:kern w:val="0"/>
          <w:sz w:val="24"/>
          <w:szCs w:val="24"/>
          <w:lang w:eastAsia="pt-BR"/>
          <w14:ligatures w14:val="none"/>
        </w:rPr>
        <w:t>f(x)</w:t>
      </w:r>
      <w:r w:rsidRPr="00980834">
        <w:rPr>
          <w:rFonts w:ascii="Roboto Slab" w:eastAsia="Times New Roman" w:hAnsi="Roboto Slab" w:cs="Roboto Slab"/>
          <w:color w:val="212529"/>
          <w:kern w:val="0"/>
          <w:sz w:val="24"/>
          <w:szCs w:val="24"/>
          <w:lang w:eastAsia="pt-BR"/>
          <w14:ligatures w14:val="none"/>
        </w:rPr>
        <w:t>, com x cada vez mais próximo de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color w:val="212529"/>
          <w:kern w:val="0"/>
          <w:sz w:val="24"/>
          <w:szCs w:val="24"/>
          <w:lang w:eastAsia="pt-BR"/>
          <w14:ligatures w14:val="none"/>
        </w:rPr>
        <w:t>. </w:t>
      </w:r>
    </w:p>
    <w:p w14:paraId="69B42AA0"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Veja que, à medida que </w:t>
      </w:r>
      <w:r w:rsidRPr="00980834">
        <w:rPr>
          <w:rFonts w:ascii="Roboto Slab" w:eastAsia="Times New Roman" w:hAnsi="Roboto Slab" w:cs="Roboto Slab"/>
          <w:b/>
          <w:bCs/>
          <w:color w:val="212529"/>
          <w:kern w:val="0"/>
          <w:sz w:val="24"/>
          <w:szCs w:val="24"/>
          <w:lang w:eastAsia="pt-BR"/>
          <w14:ligatures w14:val="none"/>
        </w:rPr>
        <w:t>x </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color w:val="212529"/>
          <w:kern w:val="0"/>
          <w:sz w:val="24"/>
          <w:szCs w:val="24"/>
          <w:lang w:eastAsia="pt-BR"/>
          <w14:ligatures w14:val="none"/>
        </w:rPr>
        <w:t>, a reta secante aproxima-se cada vez mais da reta tangente. </w:t>
      </w:r>
    </w:p>
    <w:p w14:paraId="3FD42074" w14:textId="364183B1"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4CB2F8CB" wp14:editId="34BC48CC">
            <wp:extent cx="5400040" cy="3037840"/>
            <wp:effectExtent l="0" t="0" r="0" b="0"/>
            <wp:docPr id="6" name="Picture 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m sem audiodescriçã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980834">
        <w:rPr>
          <w:rFonts w:ascii="Segoe UI" w:eastAsia="Times New Roman" w:hAnsi="Segoe UI" w:cs="Segoe UI"/>
          <w:color w:val="212529"/>
          <w:kern w:val="0"/>
          <w:sz w:val="24"/>
          <w:szCs w:val="24"/>
          <w:lang w:eastAsia="pt-BR"/>
          <w14:ligatures w14:val="none"/>
        </w:rPr>
        <w:t>Reta secante à função f(x) para x → x0 (a); (b) (c) reta tangente à função f(x) (d). Fonte: elaborada pelo autor.</w:t>
      </w:r>
      <w:r w:rsidRPr="00980834">
        <w:rPr>
          <w:rFonts w:ascii="Segoe UI" w:eastAsia="Times New Roman" w:hAnsi="Segoe UI" w:cs="Segoe UI"/>
          <w:noProof/>
          <w:color w:val="212529"/>
          <w:kern w:val="0"/>
          <w:sz w:val="24"/>
          <w:szCs w:val="24"/>
          <w:lang w:eastAsia="pt-BR"/>
          <w14:ligatures w14:val="none"/>
        </w:rPr>
        <w:drawing>
          <wp:inline distT="0" distB="0" distL="0" distR="0" wp14:anchorId="08FF50B3" wp14:editId="7C319E2E">
            <wp:extent cx="5400040" cy="3037840"/>
            <wp:effectExtent l="0" t="0" r="0" b="0"/>
            <wp:docPr id="5" name="Picture 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 sem audiodescriçã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7EDE44C"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______</w:t>
      </w:r>
    </w:p>
    <w:p w14:paraId="0C5C0F81"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Segoe UI Emoji" w:eastAsia="Times New Roman" w:hAnsi="Segoe UI Emoji" w:cs="Segoe UI Emoji"/>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Assimile</w:t>
      </w:r>
    </w:p>
    <w:p w14:paraId="42CB7DD0"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O ponto fundamental aqui é: a taxa média de variação com que uma função varia em um ponto está associada com a inclinação da reta tangente à função neste ponto. </w:t>
      </w:r>
    </w:p>
    <w:p w14:paraId="13A66603"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lastRenderedPageBreak/>
        <w:t>______</w:t>
      </w:r>
    </w:p>
    <w:p w14:paraId="71A44592"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Observe a figura abaixo apresentando as retas tangentes à função </w:t>
      </w:r>
      <w:r w:rsidRPr="00980834">
        <w:rPr>
          <w:rFonts w:ascii="Roboto Slab" w:eastAsia="Times New Roman" w:hAnsi="Roboto Slab" w:cs="Roboto Slab"/>
          <w:b/>
          <w:bCs/>
          <w:color w:val="212529"/>
          <w:kern w:val="0"/>
          <w:sz w:val="24"/>
          <w:szCs w:val="24"/>
          <w:lang w:eastAsia="pt-BR"/>
          <w14:ligatures w14:val="none"/>
        </w:rPr>
        <w:t>g(x) = x</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color w:val="212529"/>
          <w:kern w:val="0"/>
          <w:sz w:val="24"/>
          <w:szCs w:val="24"/>
          <w:lang w:eastAsia="pt-BR"/>
          <w14:ligatures w14:val="none"/>
        </w:rPr>
        <w:t> nos pontos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b/>
          <w:bCs/>
          <w:color w:val="212529"/>
          <w:kern w:val="0"/>
          <w:sz w:val="24"/>
          <w:szCs w:val="24"/>
          <w:lang w:eastAsia="pt-BR"/>
          <w14:ligatures w14:val="none"/>
        </w:rPr>
        <w:t> = 1</w:t>
      </w:r>
      <w:r w:rsidRPr="00980834">
        <w:rPr>
          <w:rFonts w:ascii="Roboto Slab" w:eastAsia="Times New Roman" w:hAnsi="Roboto Slab" w:cs="Roboto Slab"/>
          <w:color w:val="212529"/>
          <w:kern w:val="0"/>
          <w:sz w:val="24"/>
          <w:szCs w:val="24"/>
          <w:lang w:eastAsia="pt-BR"/>
          <w14:ligatures w14:val="none"/>
        </w:rPr>
        <w:t>,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b/>
          <w:bCs/>
          <w:color w:val="212529"/>
          <w:kern w:val="0"/>
          <w:sz w:val="24"/>
          <w:szCs w:val="24"/>
          <w:lang w:eastAsia="pt-BR"/>
          <w14:ligatures w14:val="none"/>
        </w:rPr>
        <w:t> = 2</w:t>
      </w:r>
      <w:r w:rsidRPr="00980834">
        <w:rPr>
          <w:rFonts w:ascii="Roboto Slab" w:eastAsia="Times New Roman" w:hAnsi="Roboto Slab" w:cs="Roboto Slab"/>
          <w:color w:val="212529"/>
          <w:kern w:val="0"/>
          <w:sz w:val="24"/>
          <w:szCs w:val="24"/>
          <w:lang w:eastAsia="pt-BR"/>
          <w14:ligatures w14:val="none"/>
        </w:rPr>
        <w:t> e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b/>
          <w:bCs/>
          <w:color w:val="212529"/>
          <w:kern w:val="0"/>
          <w:sz w:val="24"/>
          <w:szCs w:val="24"/>
          <w:lang w:eastAsia="pt-BR"/>
          <w14:ligatures w14:val="none"/>
        </w:rPr>
        <w:t>= 3</w:t>
      </w:r>
      <w:r w:rsidRPr="00980834">
        <w:rPr>
          <w:rFonts w:ascii="Roboto Slab" w:eastAsia="Times New Roman" w:hAnsi="Roboto Slab" w:cs="Roboto Slab"/>
          <w:color w:val="212529"/>
          <w:kern w:val="0"/>
          <w:sz w:val="24"/>
          <w:szCs w:val="24"/>
          <w:lang w:eastAsia="pt-BR"/>
          <w14:ligatures w14:val="none"/>
        </w:rPr>
        <w:t>. Veja que a velocidade com que esta função varia aumenta para valores cada vez maiores de x. </w:t>
      </w:r>
    </w:p>
    <w:p w14:paraId="460DF2FE"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A equação da reta tangente à função </w:t>
      </w:r>
      <w:r w:rsidRPr="00980834">
        <w:rPr>
          <w:rFonts w:ascii="Roboto Slab" w:eastAsia="Times New Roman" w:hAnsi="Roboto Slab" w:cs="Roboto Slab"/>
          <w:b/>
          <w:bCs/>
          <w:color w:val="212529"/>
          <w:kern w:val="0"/>
          <w:sz w:val="24"/>
          <w:szCs w:val="24"/>
          <w:lang w:eastAsia="pt-BR"/>
          <w14:ligatures w14:val="none"/>
        </w:rPr>
        <w:t>f(x)</w:t>
      </w:r>
      <w:r w:rsidRPr="00980834">
        <w:rPr>
          <w:rFonts w:ascii="Roboto Slab" w:eastAsia="Times New Roman" w:hAnsi="Roboto Slab" w:cs="Roboto Slab"/>
          <w:color w:val="212529"/>
          <w:kern w:val="0"/>
          <w:sz w:val="24"/>
          <w:szCs w:val="24"/>
          <w:lang w:eastAsia="pt-BR"/>
          <w14:ligatures w14:val="none"/>
        </w:rPr>
        <w:t> no ponto </w:t>
      </w:r>
      <w:r w:rsidRPr="00980834">
        <w:rPr>
          <w:rFonts w:ascii="Roboto Slab" w:eastAsia="Times New Roman" w:hAnsi="Roboto Slab" w:cs="Roboto Slab"/>
          <w:b/>
          <w:bCs/>
          <w:color w:val="212529"/>
          <w:kern w:val="0"/>
          <w:sz w:val="24"/>
          <w:szCs w:val="24"/>
          <w:lang w:eastAsia="pt-BR"/>
          <w14:ligatures w14:val="none"/>
        </w:rPr>
        <w:t>x =</w:t>
      </w:r>
      <w:r w:rsidRPr="00980834">
        <w:rPr>
          <w:rFonts w:ascii="Roboto Slab" w:eastAsia="Times New Roman" w:hAnsi="Roboto Slab" w:cs="Roboto Slab"/>
          <w:color w:val="212529"/>
          <w:kern w:val="0"/>
          <w:sz w:val="24"/>
          <w:szCs w:val="24"/>
          <w:lang w:eastAsia="pt-BR"/>
          <w14:ligatures w14:val="none"/>
        </w:rPr>
        <w:t>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color w:val="212529"/>
          <w:kern w:val="0"/>
          <w:sz w:val="24"/>
          <w:szCs w:val="24"/>
          <w:lang w:eastAsia="pt-BR"/>
          <w14:ligatures w14:val="none"/>
        </w:rPr>
        <w:t> é dada pela expressão </w:t>
      </w:r>
      <w:r w:rsidRPr="00980834">
        <w:rPr>
          <w:rFonts w:ascii="Roboto Slab" w:eastAsia="Times New Roman" w:hAnsi="Roboto Slab" w:cs="Roboto Slab"/>
          <w:b/>
          <w:bCs/>
          <w:color w:val="212529"/>
          <w:kern w:val="0"/>
          <w:sz w:val="24"/>
          <w:szCs w:val="24"/>
          <w:lang w:eastAsia="pt-BR"/>
          <w14:ligatures w14:val="none"/>
        </w:rPr>
        <w:t>T(x) = f(x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b/>
          <w:bCs/>
          <w:color w:val="212529"/>
          <w:kern w:val="0"/>
          <w:sz w:val="24"/>
          <w:szCs w:val="24"/>
          <w:lang w:eastAsia="pt-BR"/>
          <w14:ligatures w14:val="none"/>
        </w:rPr>
        <w:t>)+ f</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b/>
          <w:bCs/>
          <w:color w:val="212529"/>
          <w:kern w:val="0"/>
          <w:sz w:val="24"/>
          <w:szCs w:val="24"/>
          <w:lang w:eastAsia="pt-BR"/>
          <w14:ligatures w14:val="none"/>
        </w:rPr>
        <w:t>)</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(x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b/>
          <w:bCs/>
          <w:color w:val="212529"/>
          <w:kern w:val="0"/>
          <w:sz w:val="24"/>
          <w:szCs w:val="24"/>
          <w:lang w:eastAsia="pt-BR"/>
          <w14:ligatures w14:val="none"/>
        </w:rPr>
        <w:t>)</w:t>
      </w:r>
    </w:p>
    <w:p w14:paraId="202FC4FB" w14:textId="26C1A17C"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45C7AB68" wp14:editId="2F172A61">
            <wp:extent cx="5400040" cy="3037840"/>
            <wp:effectExtent l="0" t="0" r="0" b="0"/>
            <wp:docPr id="4" name="Picture 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m sem audiodescriçã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980834">
        <w:rPr>
          <w:rFonts w:ascii="Segoe UI" w:eastAsia="Times New Roman" w:hAnsi="Segoe UI" w:cs="Segoe UI"/>
          <w:color w:val="212529"/>
          <w:kern w:val="0"/>
          <w:sz w:val="24"/>
          <w:szCs w:val="24"/>
          <w:lang w:eastAsia="pt-BR"/>
          <w14:ligatures w14:val="none"/>
        </w:rPr>
        <w:t>Retas tangentes ao gráfico de g(x) = x2 nos pontos indicados. Fonte: elaborada pelo autor.</w:t>
      </w:r>
    </w:p>
    <w:p w14:paraId="63A48854"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______</w:t>
      </w:r>
    </w:p>
    <w:p w14:paraId="3A0EF2BB"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Segoe UI Emoji" w:eastAsia="Times New Roman" w:hAnsi="Segoe UI Emoji" w:cs="Segoe UI Emoji"/>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Reflita</w:t>
      </w:r>
    </w:p>
    <w:p w14:paraId="6A82BF35"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As retas tangentes da figura possuem coeficiente angular positivo. Você poderia apresentar exemplos de retas tangentes com coeficiente angular negativo?</w:t>
      </w:r>
    </w:p>
    <w:p w14:paraId="34EE34D6"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______</w:t>
      </w:r>
    </w:p>
    <w:p w14:paraId="316DD4C1"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A partir da definição de reta tangente introduz-se um dos mais importantes conceitos da Matemática, o conceito de derivada de uma função em um ponto.</w:t>
      </w:r>
    </w:p>
    <w:p w14:paraId="5D87AFE0" w14:textId="4C9D7D87"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1807A075" wp14:editId="725F49C2">
            <wp:extent cx="5400040" cy="3037840"/>
            <wp:effectExtent l="0" t="0" r="0" b="0"/>
            <wp:docPr id="3" name="Picture 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m sem audiodescriçã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9731452"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Como já apresentado anteriormente, a derivada de uma função em um ponto está diretamente associada à taxa de variação com que a função varia naquele ponto.</w:t>
      </w:r>
    </w:p>
    <w:p w14:paraId="0EDF4F81"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Se uma função </w:t>
      </w:r>
      <w:r w:rsidRPr="00980834">
        <w:rPr>
          <w:rFonts w:ascii="Roboto Slab" w:eastAsia="Times New Roman" w:hAnsi="Roboto Slab" w:cs="Roboto Slab"/>
          <w:b/>
          <w:bCs/>
          <w:color w:val="212529"/>
          <w:kern w:val="0"/>
          <w:sz w:val="24"/>
          <w:szCs w:val="24"/>
          <w:lang w:eastAsia="pt-BR"/>
          <w14:ligatures w14:val="none"/>
        </w:rPr>
        <w:t>f(x)</w:t>
      </w:r>
      <w:r w:rsidRPr="00980834">
        <w:rPr>
          <w:rFonts w:ascii="Roboto Slab" w:eastAsia="Times New Roman" w:hAnsi="Roboto Slab" w:cs="Roboto Slab"/>
          <w:color w:val="212529"/>
          <w:kern w:val="0"/>
          <w:sz w:val="24"/>
          <w:szCs w:val="24"/>
          <w:lang w:eastAsia="pt-BR"/>
          <w14:ligatures w14:val="none"/>
        </w:rPr>
        <w:t> possui derivada em um ponto </w:t>
      </w:r>
      <w:r w:rsidRPr="00980834">
        <w:rPr>
          <w:rFonts w:ascii="Roboto Slab" w:eastAsia="Times New Roman" w:hAnsi="Roboto Slab" w:cs="Roboto Slab"/>
          <w:b/>
          <w:bCs/>
          <w:color w:val="212529"/>
          <w:kern w:val="0"/>
          <w:sz w:val="24"/>
          <w:szCs w:val="24"/>
          <w:lang w:eastAsia="pt-BR"/>
          <w14:ligatures w14:val="none"/>
        </w:rPr>
        <w:t>P = </w:t>
      </w:r>
      <w:r w:rsidRPr="00980834">
        <w:rPr>
          <w:rFonts w:ascii="Roboto Slab" w:eastAsia="Times New Roman" w:hAnsi="Roboto Slab" w:cs="Roboto Slab"/>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f</w:t>
      </w:r>
      <w:r w:rsidRPr="00980834">
        <w:rPr>
          <w:rFonts w:ascii="Roboto Slab" w:eastAsia="Times New Roman" w:hAnsi="Roboto Slab" w:cs="Roboto Slab"/>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color w:val="212529"/>
          <w:kern w:val="0"/>
          <w:sz w:val="24"/>
          <w:szCs w:val="24"/>
          <w:lang w:eastAsia="pt-BR"/>
          <w14:ligatures w14:val="none"/>
        </w:rPr>
        <w:t>)) , dizemos que esta função é derivável naquele ponto.</w:t>
      </w:r>
    </w:p>
    <w:p w14:paraId="5EC15AA2" w14:textId="77777777" w:rsidR="00980834" w:rsidRDefault="00980834"/>
    <w:p w14:paraId="3AEABA9A" w14:textId="77777777" w:rsidR="00980834" w:rsidRDefault="00980834"/>
    <w:p w14:paraId="68336840" w14:textId="77777777" w:rsidR="00980834" w:rsidRPr="00980834" w:rsidRDefault="00980834" w:rsidP="00980834">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980834">
        <w:rPr>
          <w:rFonts w:ascii="Roboto Slab" w:eastAsia="Times New Roman" w:hAnsi="Roboto Slab" w:cs="Roboto Slab"/>
          <w:b/>
          <w:bCs/>
          <w:color w:val="212529"/>
          <w:kern w:val="36"/>
          <w:sz w:val="48"/>
          <w:szCs w:val="48"/>
          <w:lang w:eastAsia="pt-BR"/>
          <w14:ligatures w14:val="none"/>
        </w:rPr>
        <w:t>Derivadas de funções simples</w:t>
      </w:r>
    </w:p>
    <w:p w14:paraId="17334947" w14:textId="54E045C0"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215B5FD2" wp14:editId="1B4A61E0">
            <wp:extent cx="5400040" cy="3599815"/>
            <wp:effectExtent l="0" t="0" r="0" b="635"/>
            <wp:docPr id="22" name="Picture 2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m sem audiodescriçã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58EDD18"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Embora a derivada de uma função em um ponto seja definida a partir de um limite, existem regras práticas que tornam bem mais simples o cálculo de derivadas das funções mais utilizadas na prática. Na tabela abaixo apresentamos estas derivadas: </w:t>
      </w:r>
    </w:p>
    <w:p w14:paraId="74C4B350" w14:textId="01894902"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4977D042" wp14:editId="120FC1C4">
            <wp:extent cx="5400040" cy="3037840"/>
            <wp:effectExtent l="0" t="0" r="0" b="0"/>
            <wp:docPr id="21" name="Picture 2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m sem audiodescriçã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980834">
        <w:rPr>
          <w:rFonts w:ascii="Segoe UI" w:eastAsia="Times New Roman" w:hAnsi="Segoe UI" w:cs="Segoe UI"/>
          <w:noProof/>
          <w:color w:val="212529"/>
          <w:kern w:val="0"/>
          <w:sz w:val="24"/>
          <w:szCs w:val="24"/>
          <w:lang w:eastAsia="pt-BR"/>
          <w14:ligatures w14:val="none"/>
        </w:rPr>
        <w:drawing>
          <wp:inline distT="0" distB="0" distL="0" distR="0" wp14:anchorId="147D5892" wp14:editId="2CF0ABF7">
            <wp:extent cx="5400040" cy="3037840"/>
            <wp:effectExtent l="0" t="0" r="0" b="0"/>
            <wp:docPr id="20" name="Picture 2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m sem audiodescriçã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980834">
        <w:rPr>
          <w:rFonts w:ascii="Segoe UI" w:eastAsia="Times New Roman" w:hAnsi="Segoe UI" w:cs="Segoe UI"/>
          <w:color w:val="212529"/>
          <w:kern w:val="0"/>
          <w:sz w:val="24"/>
          <w:szCs w:val="24"/>
          <w:lang w:eastAsia="pt-BR"/>
          <w14:ligatures w14:val="none"/>
        </w:rPr>
        <w:t>Tabela de derivadas. Fonte: elaborada pelo autor.</w:t>
      </w:r>
    </w:p>
    <w:p w14:paraId="391FFCD9"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Atente-se que a tabela mostrou a expressão</w:t>
      </w:r>
      <w:r w:rsidRPr="00980834">
        <w:rPr>
          <w:rFonts w:ascii="Roboto Slab" w:eastAsia="Times New Roman" w:hAnsi="Roboto Slab" w:cs="Roboto Slab"/>
          <w:b/>
          <w:bCs/>
          <w:color w:val="212529"/>
          <w:kern w:val="0"/>
          <w:sz w:val="24"/>
          <w:szCs w:val="24"/>
          <w:lang w:eastAsia="pt-BR"/>
          <w14:ligatures w14:val="none"/>
        </w:rPr>
        <w:t> f</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 = ax ln(a)</w:t>
      </w:r>
      <w:r w:rsidRPr="00980834">
        <w:rPr>
          <w:rFonts w:ascii="Roboto Slab" w:eastAsia="Times New Roman" w:hAnsi="Roboto Slab" w:cs="Roboto Slab"/>
          <w:color w:val="212529"/>
          <w:kern w:val="0"/>
          <w:sz w:val="24"/>
          <w:szCs w:val="24"/>
          <w:lang w:eastAsia="pt-BR"/>
          <w14:ligatures w14:val="none"/>
        </w:rPr>
        <w:t>. Você já calculou logaritmos na base 10 ou em outras bases. Além dessas bases, existe uma outra para logaritmos que aparece em muitos problemas de crescimento ou decrescimento (crescimento de juros compostos continuamente, é uma situação clássica). Esta base que aparece de forma natural na resolução de tais problemas é dada pelo número irracional representado pela letra e, sendo que: </w:t>
      </w:r>
    </w:p>
    <w:p w14:paraId="1B33E32E" w14:textId="47854CDA"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27BB9A14" wp14:editId="36D94052">
            <wp:extent cx="5400040" cy="3037840"/>
            <wp:effectExtent l="0" t="0" r="0" b="0"/>
            <wp:docPr id="19" name="Picture 1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m sem audiodescriçã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09F2717"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Outro ponto importante, de forma a simplificar a resolução de uma derivada, é que ao efetuarmos a derivada de uma função multiplicada por uma constante a, essa constante “sai” do sinal de derivação: </w:t>
      </w:r>
      <w:r w:rsidRPr="00980834">
        <w:rPr>
          <w:rFonts w:ascii="Roboto Slab" w:eastAsia="Times New Roman" w:hAnsi="Roboto Slab" w:cs="Roboto Slab"/>
          <w:b/>
          <w:bCs/>
          <w:color w:val="212529"/>
          <w:kern w:val="0"/>
          <w:sz w:val="24"/>
          <w:szCs w:val="24"/>
          <w:lang w:eastAsia="pt-BR"/>
          <w14:ligatures w14:val="none"/>
        </w:rPr>
        <w:t xml:space="preserve">[a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f (x)]</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 a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f</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(x)</w:t>
      </w:r>
      <w:r w:rsidRPr="00980834">
        <w:rPr>
          <w:rFonts w:ascii="Roboto Slab" w:eastAsia="Times New Roman" w:hAnsi="Roboto Slab" w:cs="Roboto Slab"/>
          <w:color w:val="212529"/>
          <w:kern w:val="0"/>
          <w:sz w:val="24"/>
          <w:szCs w:val="24"/>
          <w:lang w:eastAsia="pt-BR"/>
          <w14:ligatures w14:val="none"/>
        </w:rPr>
        <w:t>.</w:t>
      </w:r>
    </w:p>
    <w:p w14:paraId="64AB6CDA"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Por exemplo, se</w:t>
      </w:r>
      <w:r w:rsidRPr="00980834">
        <w:rPr>
          <w:rFonts w:ascii="Roboto Slab" w:eastAsia="Times New Roman" w:hAnsi="Roboto Slab" w:cs="Roboto Slab"/>
          <w:b/>
          <w:bCs/>
          <w:color w:val="212529"/>
          <w:kern w:val="0"/>
          <w:sz w:val="24"/>
          <w:szCs w:val="24"/>
          <w:lang w:eastAsia="pt-BR"/>
          <w14:ligatures w14:val="none"/>
        </w:rPr>
        <w:t> f(x) = 7x</w:t>
      </w:r>
      <w:r w:rsidRPr="00980834">
        <w:rPr>
          <w:rFonts w:ascii="Roboto Slab" w:eastAsia="Times New Roman" w:hAnsi="Roboto Slab" w:cs="Roboto Slab"/>
          <w:b/>
          <w:bCs/>
          <w:color w:val="212529"/>
          <w:kern w:val="0"/>
          <w:sz w:val="23"/>
          <w:szCs w:val="23"/>
          <w:vertAlign w:val="superscript"/>
          <w:lang w:eastAsia="pt-BR"/>
          <w14:ligatures w14:val="none"/>
        </w:rPr>
        <w:t>5</w:t>
      </w:r>
      <w:r w:rsidRPr="00980834">
        <w:rPr>
          <w:rFonts w:ascii="Roboto Slab" w:eastAsia="Times New Roman" w:hAnsi="Roboto Slab" w:cs="Roboto Slab"/>
          <w:color w:val="212529"/>
          <w:kern w:val="0"/>
          <w:sz w:val="24"/>
          <w:szCs w:val="24"/>
          <w:lang w:eastAsia="pt-BR"/>
          <w14:ligatures w14:val="none"/>
        </w:rPr>
        <w:t> , então sua derivada será</w:t>
      </w:r>
      <w:r w:rsidRPr="00980834">
        <w:rPr>
          <w:rFonts w:ascii="Roboto Slab" w:eastAsia="Times New Roman" w:hAnsi="Roboto Slab" w:cs="Roboto Slab"/>
          <w:b/>
          <w:bCs/>
          <w:color w:val="212529"/>
          <w:kern w:val="0"/>
          <w:sz w:val="24"/>
          <w:szCs w:val="24"/>
          <w:lang w:eastAsia="pt-BR"/>
          <w14:ligatures w14:val="none"/>
        </w:rPr>
        <w:t> f </w:t>
      </w:r>
      <w:r w:rsidRPr="00980834">
        <w:rPr>
          <w:rFonts w:ascii="Roboto Slab" w:eastAsia="Times New Roman" w:hAnsi="Roboto Slab" w:cs="Roboto Slab"/>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 = 35x</w:t>
      </w:r>
      <w:r w:rsidRPr="00980834">
        <w:rPr>
          <w:rFonts w:ascii="Roboto Slab" w:eastAsia="Times New Roman" w:hAnsi="Roboto Slab" w:cs="Roboto Slab"/>
          <w:b/>
          <w:bCs/>
          <w:color w:val="212529"/>
          <w:kern w:val="0"/>
          <w:sz w:val="23"/>
          <w:szCs w:val="23"/>
          <w:vertAlign w:val="superscript"/>
          <w:lang w:eastAsia="pt-BR"/>
          <w14:ligatures w14:val="none"/>
        </w:rPr>
        <w:t>4</w:t>
      </w:r>
      <w:r w:rsidRPr="00980834">
        <w:rPr>
          <w:rFonts w:ascii="Roboto Slab" w:eastAsia="Times New Roman" w:hAnsi="Roboto Slab" w:cs="Roboto Slab"/>
          <w:color w:val="212529"/>
          <w:kern w:val="0"/>
          <w:sz w:val="24"/>
          <w:szCs w:val="24"/>
          <w:lang w:eastAsia="pt-BR"/>
          <w14:ligatures w14:val="none"/>
        </w:rPr>
        <w:t>.</w:t>
      </w:r>
    </w:p>
    <w:p w14:paraId="1F7BDCAF" w14:textId="0B0545C0"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6312BE37" wp14:editId="0B16F6C3">
            <wp:extent cx="5400040" cy="3037840"/>
            <wp:effectExtent l="0" t="0" r="0" b="0"/>
            <wp:docPr id="18" name="Picture 1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m sem audiodescriçã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CDF838"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Após conhecermos as regras acima, fica mais simples determinarmos a equação da reta tangente a uma função, passando por um ponto </w:t>
      </w:r>
      <w:r w:rsidRPr="00980834">
        <w:rPr>
          <w:rFonts w:ascii="Roboto Slab" w:eastAsia="Times New Roman" w:hAnsi="Roboto Slab" w:cs="Roboto Slab"/>
          <w:b/>
          <w:bCs/>
          <w:color w:val="212529"/>
          <w:kern w:val="0"/>
          <w:sz w:val="24"/>
          <w:szCs w:val="24"/>
          <w:lang w:eastAsia="pt-BR"/>
          <w14:ligatures w14:val="none"/>
        </w:rPr>
        <w:t>P = </w:t>
      </w:r>
      <w:r w:rsidRPr="00980834">
        <w:rPr>
          <w:rFonts w:ascii="Roboto Slab" w:eastAsia="Times New Roman" w:hAnsi="Roboto Slab" w:cs="Roboto Slab"/>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f</w:t>
      </w:r>
      <w:r w:rsidRPr="00980834">
        <w:rPr>
          <w:rFonts w:ascii="Roboto Slab" w:eastAsia="Times New Roman" w:hAnsi="Roboto Slab" w:cs="Roboto Slab"/>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color w:val="212529"/>
          <w:kern w:val="0"/>
          <w:sz w:val="24"/>
          <w:szCs w:val="24"/>
          <w:lang w:eastAsia="pt-BR"/>
          <w14:ligatures w14:val="none"/>
        </w:rPr>
        <w:t>)). É o que faremos na sequência. </w:t>
      </w:r>
    </w:p>
    <w:p w14:paraId="11B86399"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lastRenderedPageBreak/>
        <w:t>A equação da reta tangente à função </w:t>
      </w:r>
      <w:r w:rsidRPr="00980834">
        <w:rPr>
          <w:rFonts w:ascii="Roboto Slab" w:eastAsia="Times New Roman" w:hAnsi="Roboto Slab" w:cs="Roboto Slab"/>
          <w:b/>
          <w:bCs/>
          <w:color w:val="212529"/>
          <w:kern w:val="0"/>
          <w:sz w:val="24"/>
          <w:szCs w:val="24"/>
          <w:lang w:eastAsia="pt-BR"/>
          <w14:ligatures w14:val="none"/>
        </w:rPr>
        <w:t>f(x)</w:t>
      </w:r>
      <w:r w:rsidRPr="00980834">
        <w:rPr>
          <w:rFonts w:ascii="Roboto Slab" w:eastAsia="Times New Roman" w:hAnsi="Roboto Slab" w:cs="Roboto Slab"/>
          <w:color w:val="212529"/>
          <w:kern w:val="0"/>
          <w:sz w:val="24"/>
          <w:szCs w:val="24"/>
          <w:lang w:eastAsia="pt-BR"/>
          <w14:ligatures w14:val="none"/>
        </w:rPr>
        <w:t> que passa pelo ponto </w:t>
      </w:r>
      <w:r w:rsidRPr="00980834">
        <w:rPr>
          <w:rFonts w:ascii="Roboto Slab" w:eastAsia="Times New Roman" w:hAnsi="Roboto Slab" w:cs="Roboto Slab"/>
          <w:b/>
          <w:bCs/>
          <w:color w:val="212529"/>
          <w:kern w:val="0"/>
          <w:sz w:val="24"/>
          <w:szCs w:val="24"/>
          <w:lang w:eastAsia="pt-BR"/>
          <w14:ligatures w14:val="none"/>
        </w:rPr>
        <w:t>P = </w:t>
      </w:r>
      <w:r w:rsidRPr="00980834">
        <w:rPr>
          <w:rFonts w:ascii="Roboto Slab" w:eastAsia="Times New Roman" w:hAnsi="Roboto Slab" w:cs="Roboto Slab"/>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f</w:t>
      </w:r>
      <w:r w:rsidRPr="00980834">
        <w:rPr>
          <w:rFonts w:ascii="Roboto Slab" w:eastAsia="Times New Roman" w:hAnsi="Roboto Slab" w:cs="Roboto Slab"/>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color w:val="212529"/>
          <w:kern w:val="0"/>
          <w:sz w:val="24"/>
          <w:szCs w:val="24"/>
          <w:lang w:eastAsia="pt-BR"/>
          <w14:ligatures w14:val="none"/>
        </w:rPr>
        <w:t>)) é dada por </w:t>
      </w:r>
      <w:r w:rsidRPr="00980834">
        <w:rPr>
          <w:rFonts w:ascii="Roboto Slab" w:eastAsia="Times New Roman" w:hAnsi="Roboto Slab" w:cs="Roboto Slab"/>
          <w:b/>
          <w:bCs/>
          <w:color w:val="212529"/>
          <w:kern w:val="0"/>
          <w:sz w:val="24"/>
          <w:szCs w:val="24"/>
          <w:lang w:eastAsia="pt-BR"/>
          <w14:ligatures w14:val="none"/>
        </w:rPr>
        <w:t>y = f(x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b/>
          <w:bCs/>
          <w:color w:val="212529"/>
          <w:kern w:val="0"/>
          <w:sz w:val="24"/>
          <w:szCs w:val="24"/>
          <w:lang w:eastAsia="pt-BR"/>
          <w14:ligatures w14:val="none"/>
        </w:rPr>
        <w:t>) + f</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b/>
          <w:bCs/>
          <w:color w:val="212529"/>
          <w:kern w:val="0"/>
          <w:sz w:val="24"/>
          <w:szCs w:val="24"/>
          <w:lang w:eastAsia="pt-BR"/>
          <w14:ligatures w14:val="none"/>
        </w:rPr>
        <w:t xml:space="preserve">) (x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b/>
          <w:bCs/>
          <w:color w:val="212529"/>
          <w:kern w:val="0"/>
          <w:sz w:val="24"/>
          <w:szCs w:val="24"/>
          <w:lang w:eastAsia="pt-BR"/>
          <w14:ligatures w14:val="none"/>
        </w:rPr>
        <w:t>)</w:t>
      </w:r>
      <w:r w:rsidRPr="00980834">
        <w:rPr>
          <w:rFonts w:ascii="Roboto Slab" w:eastAsia="Times New Roman" w:hAnsi="Roboto Slab" w:cs="Roboto Slab"/>
          <w:color w:val="212529"/>
          <w:kern w:val="0"/>
          <w:sz w:val="24"/>
          <w:szCs w:val="24"/>
          <w:lang w:eastAsia="pt-BR"/>
          <w14:ligatures w14:val="none"/>
        </w:rPr>
        <w:t>. Vejamos um exemplo de como determinar a equação da reta tangente a uma função por um ponto dado.</w:t>
      </w:r>
    </w:p>
    <w:p w14:paraId="69D1A3BF"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______</w:t>
      </w:r>
    </w:p>
    <w:p w14:paraId="2A83B4F3"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Segoe UI Emoji" w:eastAsia="Times New Roman" w:hAnsi="Segoe UI Emoji" w:cs="Segoe UI Emoji"/>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Exemplificando</w:t>
      </w:r>
    </w:p>
    <w:p w14:paraId="19C18A99"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Determine a reta tangente à função </w:t>
      </w:r>
      <w:r w:rsidRPr="00980834">
        <w:rPr>
          <w:rFonts w:ascii="Roboto Slab" w:eastAsia="Times New Roman" w:hAnsi="Roboto Slab" w:cs="Roboto Slab"/>
          <w:b/>
          <w:bCs/>
          <w:color w:val="212529"/>
          <w:kern w:val="0"/>
          <w:sz w:val="24"/>
          <w:szCs w:val="24"/>
          <w:lang w:eastAsia="pt-BR"/>
          <w14:ligatures w14:val="none"/>
        </w:rPr>
        <w:t>f(x) = x</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b/>
          <w:bCs/>
          <w:color w:val="212529"/>
          <w:kern w:val="0"/>
          <w:sz w:val="24"/>
          <w:szCs w:val="24"/>
          <w:lang w:eastAsia="pt-BR"/>
          <w14:ligatures w14:val="none"/>
        </w:rPr>
        <w:t> </w:t>
      </w:r>
      <w:r w:rsidRPr="00980834">
        <w:rPr>
          <w:rFonts w:ascii="Roboto Slab" w:eastAsia="Times New Roman" w:hAnsi="Roboto Slab" w:cs="Roboto Slab"/>
          <w:color w:val="212529"/>
          <w:kern w:val="0"/>
          <w:sz w:val="24"/>
          <w:szCs w:val="24"/>
          <w:lang w:eastAsia="pt-BR"/>
          <w14:ligatures w14:val="none"/>
        </w:rPr>
        <w:t>passando pelo ponto cuja abscissa é </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b/>
          <w:bCs/>
          <w:color w:val="212529"/>
          <w:kern w:val="0"/>
          <w:sz w:val="23"/>
          <w:szCs w:val="23"/>
          <w:vertAlign w:val="subscript"/>
          <w:lang w:eastAsia="pt-BR"/>
          <w14:ligatures w14:val="none"/>
        </w:rPr>
        <w:t>0</w:t>
      </w:r>
      <w:r w:rsidRPr="00980834">
        <w:rPr>
          <w:rFonts w:ascii="Roboto Slab" w:eastAsia="Times New Roman" w:hAnsi="Roboto Slab" w:cs="Roboto Slab"/>
          <w:color w:val="212529"/>
          <w:kern w:val="0"/>
          <w:sz w:val="24"/>
          <w:szCs w:val="24"/>
          <w:lang w:eastAsia="pt-BR"/>
          <w14:ligatures w14:val="none"/>
        </w:rPr>
        <w:t> </w:t>
      </w:r>
      <w:r w:rsidRPr="00980834">
        <w:rPr>
          <w:rFonts w:ascii="Roboto Slab" w:eastAsia="Times New Roman" w:hAnsi="Roboto Slab" w:cs="Roboto Slab"/>
          <w:b/>
          <w:bCs/>
          <w:color w:val="212529"/>
          <w:kern w:val="0"/>
          <w:sz w:val="24"/>
          <w:szCs w:val="24"/>
          <w:lang w:eastAsia="pt-BR"/>
          <w14:ligatures w14:val="none"/>
        </w:rPr>
        <w:t>= 5.</w:t>
      </w:r>
    </w:p>
    <w:p w14:paraId="30EECB87" w14:textId="1BDAB789"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611832B9" wp14:editId="35B5D5E0">
            <wp:extent cx="5400040" cy="3037840"/>
            <wp:effectExtent l="0" t="0" r="0" b="0"/>
            <wp:docPr id="17" name="Picture 1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m sem audiodescriçã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402B982"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______</w:t>
      </w:r>
    </w:p>
    <w:p w14:paraId="0793844D"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Valem as seguintes propriedades para a derivação de funções. </w:t>
      </w:r>
    </w:p>
    <w:p w14:paraId="414729CE" w14:textId="0BE57839"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785ECEE0" wp14:editId="28D198F3">
            <wp:extent cx="5400040" cy="3037840"/>
            <wp:effectExtent l="0" t="0" r="0" b="0"/>
            <wp:docPr id="16" name="Picture 1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m sem audiodescriçã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6FDF470" w14:textId="77777777" w:rsidR="00980834" w:rsidRPr="00980834" w:rsidRDefault="00980834" w:rsidP="00980834">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980834">
        <w:rPr>
          <w:rFonts w:ascii="Roboto Slab" w:eastAsia="Times New Roman" w:hAnsi="Roboto Slab" w:cs="Roboto Slab"/>
          <w:b/>
          <w:bCs/>
          <w:color w:val="212529"/>
          <w:kern w:val="36"/>
          <w:sz w:val="48"/>
          <w:szCs w:val="48"/>
          <w:lang w:eastAsia="pt-BR"/>
          <w14:ligatures w14:val="none"/>
        </w:rPr>
        <w:t>Regra do produto e do quociente</w:t>
      </w:r>
    </w:p>
    <w:p w14:paraId="37976938" w14:textId="2EEE666B"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79D4418E" wp14:editId="3551B99C">
            <wp:extent cx="5400040" cy="3599815"/>
            <wp:effectExtent l="0" t="0" r="0" b="635"/>
            <wp:docPr id="24" name="Picture 2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m sem audiodescriçã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6AC5ED6"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Vejamos a regra da derivada do produto de duas funções. Considere </w:t>
      </w:r>
      <w:r w:rsidRPr="00980834">
        <w:rPr>
          <w:rFonts w:ascii="Roboto Slab" w:eastAsia="Times New Roman" w:hAnsi="Roboto Slab" w:cs="Roboto Slab"/>
          <w:b/>
          <w:bCs/>
          <w:color w:val="212529"/>
          <w:kern w:val="0"/>
          <w:sz w:val="24"/>
          <w:szCs w:val="24"/>
          <w:lang w:eastAsia="pt-BR"/>
          <w14:ligatures w14:val="none"/>
        </w:rPr>
        <w:t>f(x)</w:t>
      </w:r>
      <w:r w:rsidRPr="00980834">
        <w:rPr>
          <w:rFonts w:ascii="Roboto Slab" w:eastAsia="Times New Roman" w:hAnsi="Roboto Slab" w:cs="Roboto Slab"/>
          <w:color w:val="212529"/>
          <w:kern w:val="0"/>
          <w:sz w:val="24"/>
          <w:szCs w:val="24"/>
          <w:lang w:eastAsia="pt-BR"/>
          <w14:ligatures w14:val="none"/>
        </w:rPr>
        <w:t> e</w:t>
      </w:r>
      <w:r w:rsidRPr="00980834">
        <w:rPr>
          <w:rFonts w:ascii="Roboto Slab" w:eastAsia="Times New Roman" w:hAnsi="Roboto Slab" w:cs="Roboto Slab"/>
          <w:b/>
          <w:bCs/>
          <w:color w:val="212529"/>
          <w:kern w:val="0"/>
          <w:sz w:val="24"/>
          <w:szCs w:val="24"/>
          <w:lang w:eastAsia="pt-BR"/>
          <w14:ligatures w14:val="none"/>
        </w:rPr>
        <w:t> g(x)</w:t>
      </w:r>
      <w:r w:rsidRPr="00980834">
        <w:rPr>
          <w:rFonts w:ascii="Roboto Slab" w:eastAsia="Times New Roman" w:hAnsi="Roboto Slab" w:cs="Roboto Slab"/>
          <w:color w:val="212529"/>
          <w:kern w:val="0"/>
          <w:sz w:val="24"/>
          <w:szCs w:val="24"/>
          <w:lang w:eastAsia="pt-BR"/>
          <w14:ligatures w14:val="none"/>
        </w:rPr>
        <w:t> funções deriváveis. Assim sendo, vale que: </w:t>
      </w:r>
      <w:r w:rsidRPr="00980834">
        <w:rPr>
          <w:rFonts w:ascii="Roboto Slab" w:eastAsia="Times New Roman" w:hAnsi="Roboto Slab" w:cs="Roboto Slab"/>
          <w:b/>
          <w:bCs/>
          <w:color w:val="212529"/>
          <w:kern w:val="0"/>
          <w:sz w:val="24"/>
          <w:szCs w:val="24"/>
          <w:lang w:eastAsia="pt-BR"/>
          <w14:ligatures w14:val="none"/>
        </w:rPr>
        <w:t>[f(x)</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g(x)]</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f</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(x)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g(x) + f(x)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g</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(x)</w:t>
      </w:r>
    </w:p>
    <w:p w14:paraId="5DBF1B3F"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Exemplo: seja a função</w:t>
      </w:r>
      <w:r w:rsidRPr="00980834">
        <w:rPr>
          <w:rFonts w:ascii="Roboto Slab" w:eastAsia="Times New Roman" w:hAnsi="Roboto Slab" w:cs="Roboto Slab"/>
          <w:b/>
          <w:bCs/>
          <w:color w:val="212529"/>
          <w:kern w:val="0"/>
          <w:sz w:val="24"/>
          <w:szCs w:val="24"/>
          <w:lang w:eastAsia="pt-BR"/>
          <w14:ligatures w14:val="none"/>
        </w:rPr>
        <w:t> h(x) = 5x</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b/>
          <w:bCs/>
          <w:color w:val="212529"/>
          <w:kern w:val="0"/>
          <w:sz w:val="24"/>
          <w:szCs w:val="24"/>
          <w:lang w:eastAsia="pt-BR"/>
          <w14:ligatures w14:val="none"/>
        </w:rPr>
        <w:t>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sen(x)</w:t>
      </w:r>
      <w:r w:rsidRPr="00980834">
        <w:rPr>
          <w:rFonts w:ascii="Roboto Slab" w:eastAsia="Times New Roman" w:hAnsi="Roboto Slab" w:cs="Roboto Slab"/>
          <w:color w:val="212529"/>
          <w:kern w:val="0"/>
          <w:sz w:val="24"/>
          <w:szCs w:val="24"/>
          <w:lang w:eastAsia="pt-BR"/>
          <w14:ligatures w14:val="none"/>
        </w:rPr>
        <w:t>. Neste caso temos as funções </w:t>
      </w:r>
      <w:r w:rsidRPr="00980834">
        <w:rPr>
          <w:rFonts w:ascii="Roboto Slab" w:eastAsia="Times New Roman" w:hAnsi="Roboto Slab" w:cs="Roboto Slab"/>
          <w:b/>
          <w:bCs/>
          <w:color w:val="212529"/>
          <w:kern w:val="0"/>
          <w:sz w:val="24"/>
          <w:szCs w:val="24"/>
          <w:lang w:eastAsia="pt-BR"/>
          <w14:ligatures w14:val="none"/>
        </w:rPr>
        <w:t>f(x) =</w:t>
      </w:r>
      <w:r w:rsidRPr="00980834">
        <w:rPr>
          <w:rFonts w:ascii="Roboto Slab" w:eastAsia="Times New Roman" w:hAnsi="Roboto Slab" w:cs="Roboto Slab"/>
          <w:color w:val="212529"/>
          <w:kern w:val="0"/>
          <w:sz w:val="24"/>
          <w:szCs w:val="24"/>
          <w:lang w:eastAsia="pt-BR"/>
          <w14:ligatures w14:val="none"/>
        </w:rPr>
        <w:t> </w:t>
      </w:r>
      <w:r w:rsidRPr="00980834">
        <w:rPr>
          <w:rFonts w:ascii="Roboto Slab" w:eastAsia="Times New Roman" w:hAnsi="Roboto Slab" w:cs="Roboto Slab"/>
          <w:b/>
          <w:bCs/>
          <w:color w:val="212529"/>
          <w:kern w:val="0"/>
          <w:sz w:val="24"/>
          <w:szCs w:val="24"/>
          <w:lang w:eastAsia="pt-BR"/>
          <w14:ligatures w14:val="none"/>
        </w:rPr>
        <w:t>5x</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b/>
          <w:bCs/>
          <w:color w:val="212529"/>
          <w:kern w:val="0"/>
          <w:sz w:val="24"/>
          <w:szCs w:val="24"/>
          <w:lang w:eastAsia="pt-BR"/>
          <w14:ligatures w14:val="none"/>
        </w:rPr>
        <w:t> e g(x) =sen(x)</w:t>
      </w:r>
      <w:r w:rsidRPr="00980834">
        <w:rPr>
          <w:rFonts w:ascii="Roboto Slab" w:eastAsia="Times New Roman" w:hAnsi="Roboto Slab" w:cs="Roboto Slab"/>
          <w:color w:val="212529"/>
          <w:kern w:val="0"/>
          <w:sz w:val="24"/>
          <w:szCs w:val="24"/>
          <w:lang w:eastAsia="pt-BR"/>
          <w14:ligatures w14:val="none"/>
        </w:rPr>
        <w:t>. Então, aplicando a regra do produto, teremos</w:t>
      </w:r>
      <w:r w:rsidRPr="00980834">
        <w:rPr>
          <w:rFonts w:ascii="Roboto Slab" w:eastAsia="Times New Roman" w:hAnsi="Roboto Slab" w:cs="Roboto Slab"/>
          <w:b/>
          <w:bCs/>
          <w:color w:val="212529"/>
          <w:kern w:val="0"/>
          <w:sz w:val="24"/>
          <w:szCs w:val="24"/>
          <w:lang w:eastAsia="pt-BR"/>
          <w14:ligatures w14:val="none"/>
        </w:rPr>
        <w:t> h</w:t>
      </w:r>
      <w:r w:rsidRPr="00980834">
        <w:rPr>
          <w:rFonts w:ascii="Times New Roman" w:eastAsia="Times New Roman" w:hAnsi="Times New Roman" w:cs="Times New Roman"/>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 =</w:t>
      </w:r>
      <w:r w:rsidRPr="00980834">
        <w:rPr>
          <w:rFonts w:ascii="Roboto Slab" w:eastAsia="Times New Roman" w:hAnsi="Roboto Slab" w:cs="Roboto Slab"/>
          <w:color w:val="212529"/>
          <w:kern w:val="0"/>
          <w:sz w:val="24"/>
          <w:szCs w:val="24"/>
          <w:lang w:eastAsia="pt-BR"/>
          <w14:ligatures w14:val="none"/>
        </w:rPr>
        <w:t> (</w:t>
      </w:r>
      <w:r w:rsidRPr="00980834">
        <w:rPr>
          <w:rFonts w:ascii="Roboto Slab" w:eastAsia="Times New Roman" w:hAnsi="Roboto Slab" w:cs="Roboto Slab"/>
          <w:b/>
          <w:bCs/>
          <w:color w:val="212529"/>
          <w:kern w:val="0"/>
          <w:sz w:val="24"/>
          <w:szCs w:val="24"/>
          <w:lang w:eastAsia="pt-BR"/>
          <w14:ligatures w14:val="none"/>
        </w:rPr>
        <w:t>5x</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color w:val="212529"/>
          <w:kern w:val="0"/>
          <w:sz w:val="24"/>
          <w:szCs w:val="24"/>
          <w:lang w:eastAsia="pt-BR"/>
          <w14:ligatures w14:val="none"/>
        </w:rPr>
        <w:t>)</w:t>
      </w:r>
      <w:r w:rsidRPr="00980834">
        <w:rPr>
          <w:rFonts w:ascii="Times New Roman" w:eastAsia="Times New Roman" w:hAnsi="Times New Roman" w:cs="Times New Roman"/>
          <w:color w:val="212529"/>
          <w:kern w:val="0"/>
          <w:sz w:val="24"/>
          <w:szCs w:val="24"/>
          <w:lang w:eastAsia="pt-BR"/>
          <w14:ligatures w14:val="none"/>
        </w:rPr>
        <w:t>′</w:t>
      </w:r>
      <w:r w:rsidRPr="00980834">
        <w:rPr>
          <w:rFonts w:ascii="Roboto Slab" w:eastAsia="Times New Roman" w:hAnsi="Roboto Slab" w:cs="Roboto Slab"/>
          <w:color w:val="212529"/>
          <w:kern w:val="0"/>
          <w:sz w:val="24"/>
          <w:szCs w:val="24"/>
          <w:lang w:eastAsia="pt-BR"/>
          <w14:ligatures w14:val="none"/>
        </w:rPr>
        <w:t>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sen(x) + 5x</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b/>
          <w:bCs/>
          <w:color w:val="212529"/>
          <w:kern w:val="0"/>
          <w:sz w:val="24"/>
          <w:szCs w:val="24"/>
          <w:lang w:eastAsia="pt-BR"/>
          <w14:ligatures w14:val="none"/>
        </w:rPr>
        <w:t>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sen(x))</w:t>
      </w:r>
      <w:r w:rsidRPr="00980834">
        <w:rPr>
          <w:rFonts w:ascii="Times New Roman" w:eastAsia="Times New Roman" w:hAnsi="Times New Roman" w:cs="Times New Roman"/>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 10x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sen(x) + 5x</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b/>
          <w:bCs/>
          <w:color w:val="212529"/>
          <w:kern w:val="0"/>
          <w:sz w:val="24"/>
          <w:szCs w:val="24"/>
          <w:lang w:eastAsia="pt-BR"/>
          <w14:ligatures w14:val="none"/>
        </w:rPr>
        <w:t>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cos(x)</w:t>
      </w:r>
      <w:r w:rsidRPr="00980834">
        <w:rPr>
          <w:rFonts w:ascii="Roboto Slab" w:eastAsia="Times New Roman" w:hAnsi="Roboto Slab" w:cs="Roboto Slab"/>
          <w:color w:val="212529"/>
          <w:kern w:val="0"/>
          <w:sz w:val="24"/>
          <w:szCs w:val="24"/>
          <w:lang w:eastAsia="pt-BR"/>
          <w14:ligatures w14:val="none"/>
        </w:rPr>
        <w:t>.</w:t>
      </w:r>
    </w:p>
    <w:p w14:paraId="0785221F" w14:textId="362F27C5"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5EE3DF64" wp14:editId="119FAFFD">
            <wp:extent cx="5400040" cy="3037840"/>
            <wp:effectExtent l="0" t="0" r="0" b="0"/>
            <wp:docPr id="23" name="Picture 2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m sem audiodescriçã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97AB7C3"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 ______</w:t>
      </w:r>
    </w:p>
    <w:p w14:paraId="13E865AC"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Segoe UI Emoji" w:eastAsia="Times New Roman" w:hAnsi="Segoe UI Emoji" w:cs="Segoe UI Emoji"/>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Pesquise mais</w:t>
      </w:r>
    </w:p>
    <w:p w14:paraId="559122F1"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lastRenderedPageBreak/>
        <w:t>Para ver outros exemplos sobre a as regras de derivação e exercícios resolvidos do conteúdo desta aula, sugerimos acessar a página 117 e o exercícios da página 118 da obra </w:t>
      </w:r>
      <w:r w:rsidRPr="00980834">
        <w:rPr>
          <w:rFonts w:ascii="Roboto Slab" w:eastAsia="Times New Roman" w:hAnsi="Roboto Slab" w:cs="Roboto Slab"/>
          <w:b/>
          <w:bCs/>
          <w:color w:val="212529"/>
          <w:kern w:val="0"/>
          <w:sz w:val="24"/>
          <w:szCs w:val="24"/>
          <w:lang w:eastAsia="pt-BR"/>
          <w14:ligatures w14:val="none"/>
        </w:rPr>
        <w:t>Cálculo, ilustrado, prático e descomplicado</w:t>
      </w:r>
      <w:r w:rsidRPr="00980834">
        <w:rPr>
          <w:rFonts w:ascii="Roboto Slab" w:eastAsia="Times New Roman" w:hAnsi="Roboto Slab" w:cs="Roboto Slab"/>
          <w:color w:val="212529"/>
          <w:kern w:val="0"/>
          <w:sz w:val="24"/>
          <w:szCs w:val="24"/>
          <w:lang w:eastAsia="pt-BR"/>
          <w14:ligatures w14:val="none"/>
        </w:rPr>
        <w:t>, disponível em sua Biblioteca Virtual.</w:t>
      </w:r>
    </w:p>
    <w:p w14:paraId="2096AD19" w14:textId="77777777" w:rsidR="00980834" w:rsidRDefault="00980834"/>
    <w:p w14:paraId="412BB353" w14:textId="77777777" w:rsidR="00980834" w:rsidRDefault="00980834"/>
    <w:p w14:paraId="2E0AA119" w14:textId="77777777" w:rsidR="00980834" w:rsidRPr="00980834" w:rsidRDefault="00980834" w:rsidP="00980834">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980834">
        <w:rPr>
          <w:rFonts w:ascii="Roboto Slab" w:eastAsia="Times New Roman" w:hAnsi="Roboto Slab" w:cs="Roboto Slab"/>
          <w:b/>
          <w:bCs/>
          <w:color w:val="212529"/>
          <w:kern w:val="36"/>
          <w:sz w:val="48"/>
          <w:szCs w:val="48"/>
          <w:lang w:eastAsia="pt-BR"/>
          <w14:ligatures w14:val="none"/>
        </w:rPr>
        <w:t>Conclusão</w:t>
      </w:r>
    </w:p>
    <w:p w14:paraId="68D2FEC4" w14:textId="7E8F2198"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1A59CE5C" wp14:editId="7A1C9374">
            <wp:extent cx="5400040" cy="3454400"/>
            <wp:effectExtent l="0" t="0" r="0" b="0"/>
            <wp:docPr id="28" name="Picture 2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m sem audiodescriçã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454400"/>
                    </a:xfrm>
                    <a:prstGeom prst="rect">
                      <a:avLst/>
                    </a:prstGeom>
                    <a:noFill/>
                    <a:ln>
                      <a:noFill/>
                    </a:ln>
                  </pic:spPr>
                </pic:pic>
              </a:graphicData>
            </a:graphic>
          </wp:inline>
        </w:drawing>
      </w:r>
    </w:p>
    <w:p w14:paraId="0184985F"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Relembremos que você faz parte do grupo de empresários proprietários de uma empresa que produz embalagens e, por meio de estudos anteriores conduzidos pelo departamento de operações, a quantidade produzida de embalagens em função do consumo de água é dada por:</w:t>
      </w:r>
    </w:p>
    <w:p w14:paraId="56D62EF4" w14:textId="573E6E5B"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024E52E7" wp14:editId="10A64F57">
            <wp:extent cx="5400040" cy="3037840"/>
            <wp:effectExtent l="0" t="0" r="0" b="0"/>
            <wp:docPr id="27" name="Picture 2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m sem audiodescriçã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1D43A8E"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Você ficou incumbido de duas tarefas, a primeira de estimar para um dos modelos de embalagens produzidos pela indústria a taxa de variação apresentada quando são consumidos 10 mil metros cúbicos de água e, a segunda, qual a produção de embalagens ao serem consumidos 25 mil metros cúbicos de água. </w:t>
      </w:r>
    </w:p>
    <w:p w14:paraId="75D73ED0"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Para determinar a taxa de variação quando são consumidos 10 mil metros cúbicos de água, precisaremos, em primeiro lugar, calcular a derivada desta função.</w:t>
      </w:r>
    </w:p>
    <w:p w14:paraId="5D919AAF"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Para isso, usamos a regra do quociente, identificando a função do numerador como </w:t>
      </w:r>
      <w:r w:rsidRPr="00980834">
        <w:rPr>
          <w:rFonts w:ascii="Roboto Slab" w:eastAsia="Times New Roman" w:hAnsi="Roboto Slab" w:cs="Roboto Slab"/>
          <w:b/>
          <w:bCs/>
          <w:color w:val="212529"/>
          <w:kern w:val="0"/>
          <w:sz w:val="24"/>
          <w:szCs w:val="24"/>
          <w:lang w:eastAsia="pt-BR"/>
          <w14:ligatures w14:val="none"/>
        </w:rPr>
        <w:t>f(x) = 3x</w:t>
      </w:r>
      <w:r w:rsidRPr="00980834">
        <w:rPr>
          <w:rFonts w:ascii="Roboto Slab" w:eastAsia="Times New Roman" w:hAnsi="Roboto Slab" w:cs="Roboto Slab"/>
          <w:b/>
          <w:bCs/>
          <w:color w:val="212529"/>
          <w:kern w:val="0"/>
          <w:sz w:val="23"/>
          <w:szCs w:val="23"/>
          <w:vertAlign w:val="superscript"/>
          <w:lang w:eastAsia="pt-BR"/>
          <w14:ligatures w14:val="none"/>
        </w:rPr>
        <w:t>3</w:t>
      </w:r>
      <w:r w:rsidRPr="00980834">
        <w:rPr>
          <w:rFonts w:ascii="Roboto Slab" w:eastAsia="Times New Roman" w:hAnsi="Roboto Slab" w:cs="Roboto Slab"/>
          <w:b/>
          <w:bCs/>
          <w:color w:val="212529"/>
          <w:kern w:val="0"/>
          <w:sz w:val="24"/>
          <w:szCs w:val="24"/>
          <w:lang w:eastAsia="pt-BR"/>
          <w14:ligatures w14:val="none"/>
        </w:rPr>
        <w:t>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4x</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b/>
          <w:bCs/>
          <w:color w:val="212529"/>
          <w:kern w:val="0"/>
          <w:sz w:val="24"/>
          <w:szCs w:val="24"/>
          <w:lang w:eastAsia="pt-BR"/>
          <w14:ligatures w14:val="none"/>
        </w:rPr>
        <w:t xml:space="preserve"> + 2x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5 e</w:t>
      </w:r>
      <w:r w:rsidRPr="00980834">
        <w:rPr>
          <w:rFonts w:ascii="Roboto Slab" w:eastAsia="Times New Roman" w:hAnsi="Roboto Slab" w:cs="Roboto Slab"/>
          <w:color w:val="212529"/>
          <w:kern w:val="0"/>
          <w:sz w:val="24"/>
          <w:szCs w:val="24"/>
          <w:lang w:eastAsia="pt-BR"/>
          <w14:ligatures w14:val="none"/>
        </w:rPr>
        <w:t> a função do denominador como </w:t>
      </w:r>
      <w:r w:rsidRPr="00980834">
        <w:rPr>
          <w:rFonts w:ascii="Roboto Slab" w:eastAsia="Times New Roman" w:hAnsi="Roboto Slab" w:cs="Roboto Slab"/>
          <w:b/>
          <w:bCs/>
          <w:color w:val="212529"/>
          <w:kern w:val="0"/>
          <w:sz w:val="24"/>
          <w:szCs w:val="24"/>
          <w:lang w:eastAsia="pt-BR"/>
          <w14:ligatures w14:val="none"/>
        </w:rPr>
        <w:t>g(x) = 11x</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b/>
          <w:bCs/>
          <w:color w:val="212529"/>
          <w:kern w:val="0"/>
          <w:sz w:val="24"/>
          <w:szCs w:val="24"/>
          <w:lang w:eastAsia="pt-BR"/>
          <w14:ligatures w14:val="none"/>
        </w:rPr>
        <w:t>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3x + 19</w:t>
      </w:r>
      <w:r w:rsidRPr="00980834">
        <w:rPr>
          <w:rFonts w:ascii="Roboto Slab" w:eastAsia="Times New Roman" w:hAnsi="Roboto Slab" w:cs="Roboto Slab"/>
          <w:color w:val="212529"/>
          <w:kern w:val="0"/>
          <w:sz w:val="24"/>
          <w:szCs w:val="24"/>
          <w:lang w:eastAsia="pt-BR"/>
          <w14:ligatures w14:val="none"/>
        </w:rPr>
        <w:t>. </w:t>
      </w:r>
    </w:p>
    <w:p w14:paraId="35E825C8"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As respectivas derivadas são</w:t>
      </w:r>
      <w:r w:rsidRPr="00980834">
        <w:rPr>
          <w:rFonts w:ascii="Roboto Slab" w:eastAsia="Times New Roman" w:hAnsi="Roboto Slab" w:cs="Roboto Slab"/>
          <w:b/>
          <w:bCs/>
          <w:color w:val="212529"/>
          <w:kern w:val="0"/>
          <w:sz w:val="24"/>
          <w:szCs w:val="24"/>
          <w:lang w:eastAsia="pt-BR"/>
          <w14:ligatures w14:val="none"/>
        </w:rPr>
        <w:t xml:space="preserve"> f </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 = 9x</w:t>
      </w:r>
      <w:r w:rsidRPr="00980834">
        <w:rPr>
          <w:rFonts w:ascii="Roboto Slab" w:eastAsia="Times New Roman" w:hAnsi="Roboto Slab" w:cs="Roboto Slab"/>
          <w:b/>
          <w:bCs/>
          <w:color w:val="212529"/>
          <w:kern w:val="0"/>
          <w:sz w:val="23"/>
          <w:szCs w:val="23"/>
          <w:vertAlign w:val="superscript"/>
          <w:lang w:eastAsia="pt-BR"/>
          <w14:ligatures w14:val="none"/>
        </w:rPr>
        <w:t>2</w:t>
      </w:r>
      <w:r w:rsidRPr="00980834">
        <w:rPr>
          <w:rFonts w:ascii="Roboto Slab" w:eastAsia="Times New Roman" w:hAnsi="Roboto Slab" w:cs="Roboto Slab"/>
          <w:b/>
          <w:bCs/>
          <w:color w:val="212529"/>
          <w:kern w:val="0"/>
          <w:sz w:val="24"/>
          <w:szCs w:val="24"/>
          <w:lang w:eastAsia="pt-BR"/>
          <w14:ligatures w14:val="none"/>
        </w:rPr>
        <w:t>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8x + 2 </w:t>
      </w:r>
      <w:r w:rsidRPr="00980834">
        <w:rPr>
          <w:rFonts w:ascii="Roboto Slab" w:eastAsia="Times New Roman" w:hAnsi="Roboto Slab" w:cs="Roboto Slab"/>
          <w:color w:val="212529"/>
          <w:kern w:val="0"/>
          <w:sz w:val="24"/>
          <w:szCs w:val="24"/>
          <w:lang w:eastAsia="pt-BR"/>
          <w14:ligatures w14:val="none"/>
        </w:rPr>
        <w:t>e </w:t>
      </w:r>
      <w:r w:rsidRPr="00980834">
        <w:rPr>
          <w:rFonts w:ascii="Roboto Slab" w:eastAsia="Times New Roman" w:hAnsi="Roboto Slab" w:cs="Roboto Slab"/>
          <w:b/>
          <w:bCs/>
          <w:color w:val="212529"/>
          <w:kern w:val="0"/>
          <w:sz w:val="24"/>
          <w:szCs w:val="24"/>
          <w:lang w:eastAsia="pt-BR"/>
          <w14:ligatures w14:val="none"/>
        </w:rPr>
        <w:t>g</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(x) = 22x </w:t>
      </w:r>
      <w:r w:rsidRPr="00980834">
        <w:rPr>
          <w:rFonts w:ascii="Cambria Math" w:eastAsia="Times New Roman" w:hAnsi="Cambria Math" w:cs="Cambria Math"/>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 xml:space="preserve"> 3</w:t>
      </w:r>
      <w:r w:rsidRPr="00980834">
        <w:rPr>
          <w:rFonts w:ascii="Roboto Slab" w:eastAsia="Times New Roman" w:hAnsi="Roboto Slab" w:cs="Roboto Slab"/>
          <w:color w:val="212529"/>
          <w:kern w:val="0"/>
          <w:sz w:val="24"/>
          <w:szCs w:val="24"/>
          <w:lang w:eastAsia="pt-BR"/>
          <w14:ligatures w14:val="none"/>
        </w:rPr>
        <w:t>. Substituindo na expressão da regra da cadeia para </w:t>
      </w:r>
      <w:r w:rsidRPr="00980834">
        <w:rPr>
          <w:rFonts w:ascii="Roboto Slab" w:eastAsia="Times New Roman" w:hAnsi="Roboto Slab" w:cs="Roboto Slab"/>
          <w:b/>
          <w:bCs/>
          <w:color w:val="212529"/>
          <w:kern w:val="0"/>
          <w:sz w:val="24"/>
          <w:szCs w:val="24"/>
          <w:lang w:eastAsia="pt-BR"/>
          <w14:ligatures w14:val="none"/>
        </w:rPr>
        <w:t xml:space="preserve">P </w:t>
      </w:r>
      <w:r w:rsidRPr="00980834">
        <w:rPr>
          <w:rFonts w:ascii="Times New Roman" w:eastAsia="Times New Roman" w:hAnsi="Times New Roman" w:cs="Times New Roman"/>
          <w:b/>
          <w:bCs/>
          <w:color w:val="212529"/>
          <w:kern w:val="0"/>
          <w:sz w:val="24"/>
          <w:szCs w:val="24"/>
          <w:lang w:eastAsia="pt-BR"/>
          <w14:ligatures w14:val="none"/>
        </w:rPr>
        <w:t>′</w:t>
      </w:r>
      <w:r w:rsidRPr="00980834">
        <w:rPr>
          <w:rFonts w:ascii="Roboto Slab" w:eastAsia="Times New Roman" w:hAnsi="Roboto Slab" w:cs="Roboto Slab"/>
          <w:b/>
          <w:bCs/>
          <w:color w:val="212529"/>
          <w:kern w:val="0"/>
          <w:sz w:val="24"/>
          <w:szCs w:val="24"/>
          <w:lang w:eastAsia="pt-BR"/>
          <w14:ligatures w14:val="none"/>
        </w:rPr>
        <w:t>(x)</w:t>
      </w:r>
      <w:r w:rsidRPr="00980834">
        <w:rPr>
          <w:rFonts w:ascii="Roboto Slab" w:eastAsia="Times New Roman" w:hAnsi="Roboto Slab" w:cs="Roboto Slab"/>
          <w:color w:val="212529"/>
          <w:kern w:val="0"/>
          <w:sz w:val="24"/>
          <w:szCs w:val="24"/>
          <w:lang w:eastAsia="pt-BR"/>
          <w14:ligatures w14:val="none"/>
        </w:rPr>
        <w:t>, teremos:</w:t>
      </w:r>
    </w:p>
    <w:p w14:paraId="25FE4D50" w14:textId="79CCDD05"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lastRenderedPageBreak/>
        <w:drawing>
          <wp:inline distT="0" distB="0" distL="0" distR="0" wp14:anchorId="11CF133B" wp14:editId="1BCF4669">
            <wp:extent cx="5400040" cy="3037840"/>
            <wp:effectExtent l="0" t="0" r="0" b="0"/>
            <wp:docPr id="26" name="Picture 2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m sem audiodescriçã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7E8BFDE"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Para responder à segunda questão, basta substituirmos o consumo de 25 mil metros cúbicos de água na função de produção:</w:t>
      </w:r>
    </w:p>
    <w:p w14:paraId="27157E44" w14:textId="2BE25437" w:rsidR="00980834" w:rsidRPr="00980834" w:rsidRDefault="00980834" w:rsidP="00980834">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980834">
        <w:rPr>
          <w:rFonts w:ascii="Segoe UI" w:eastAsia="Times New Roman" w:hAnsi="Segoe UI" w:cs="Segoe UI"/>
          <w:noProof/>
          <w:color w:val="212529"/>
          <w:kern w:val="0"/>
          <w:sz w:val="24"/>
          <w:szCs w:val="24"/>
          <w:lang w:eastAsia="pt-BR"/>
          <w14:ligatures w14:val="none"/>
        </w:rPr>
        <w:drawing>
          <wp:inline distT="0" distB="0" distL="0" distR="0" wp14:anchorId="50217176" wp14:editId="294DE1F6">
            <wp:extent cx="5400040" cy="3037840"/>
            <wp:effectExtent l="0" t="0" r="0" b="0"/>
            <wp:docPr id="25" name="Picture 2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m sem audiodescriçã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E99CFA4" w14:textId="77777777" w:rsidR="00980834" w:rsidRPr="00980834" w:rsidRDefault="00980834" w:rsidP="00980834">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980834">
        <w:rPr>
          <w:rFonts w:ascii="Roboto Slab" w:eastAsia="Times New Roman" w:hAnsi="Roboto Slab" w:cs="Roboto Slab"/>
          <w:color w:val="212529"/>
          <w:kern w:val="0"/>
          <w:sz w:val="24"/>
          <w:szCs w:val="24"/>
          <w:lang w:eastAsia="pt-BR"/>
          <w14:ligatures w14:val="none"/>
        </w:rPr>
        <w:t>Como esta função de produção está dada em milhares de embalagens produzidas, estima-se que, ao se consumirem 25 mil metros cúbicos de água, serão produzidas 6514 embalagens do tipo especificado. </w:t>
      </w:r>
    </w:p>
    <w:p w14:paraId="2E47A21D" w14:textId="77777777" w:rsidR="00980834" w:rsidRDefault="00980834"/>
    <w:sectPr w:rsidR="0098083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Slab">
    <w:charset w:val="00"/>
    <w:family w:val="auto"/>
    <w:pitch w:val="variable"/>
    <w:sig w:usb0="000004FF" w:usb1="8000405F" w:usb2="00000022"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FB75D7"/>
    <w:multiLevelType w:val="multilevel"/>
    <w:tmpl w:val="F9A25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1101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34"/>
    <w:rsid w:val="002A0AEA"/>
    <w:rsid w:val="00354AB7"/>
    <w:rsid w:val="0098083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79B23"/>
  <w15:chartTrackingRefBased/>
  <w15:docId w15:val="{8F98AE1B-2725-4047-BAE8-61A238859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808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14:ligatures w14:val="none"/>
    </w:rPr>
  </w:style>
  <w:style w:type="paragraph" w:styleId="Heading4">
    <w:name w:val="heading 4"/>
    <w:basedOn w:val="Normal"/>
    <w:link w:val="Heading4Char"/>
    <w:uiPriority w:val="9"/>
    <w:qFormat/>
    <w:rsid w:val="00980834"/>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pt-B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0834"/>
    <w:rPr>
      <w:rFonts w:ascii="Times New Roman" w:eastAsia="Times New Roman" w:hAnsi="Times New Roman" w:cs="Times New Roman"/>
      <w:b/>
      <w:bCs/>
      <w:kern w:val="36"/>
      <w:sz w:val="48"/>
      <w:szCs w:val="48"/>
      <w:lang w:eastAsia="pt-BR"/>
      <w14:ligatures w14:val="none"/>
    </w:rPr>
  </w:style>
  <w:style w:type="character" w:customStyle="1" w:styleId="Heading4Char">
    <w:name w:val="Heading 4 Char"/>
    <w:basedOn w:val="DefaultParagraphFont"/>
    <w:link w:val="Heading4"/>
    <w:uiPriority w:val="9"/>
    <w:rsid w:val="00980834"/>
    <w:rPr>
      <w:rFonts w:ascii="Times New Roman" w:eastAsia="Times New Roman" w:hAnsi="Times New Roman" w:cs="Times New Roman"/>
      <w:b/>
      <w:bCs/>
      <w:kern w:val="0"/>
      <w:sz w:val="24"/>
      <w:szCs w:val="24"/>
      <w:lang w:eastAsia="pt-BR"/>
      <w14:ligatures w14:val="none"/>
    </w:rPr>
  </w:style>
  <w:style w:type="character" w:styleId="Strong">
    <w:name w:val="Strong"/>
    <w:basedOn w:val="DefaultParagraphFont"/>
    <w:uiPriority w:val="22"/>
    <w:qFormat/>
    <w:rsid w:val="00980834"/>
    <w:rPr>
      <w:b/>
      <w:bCs/>
    </w:rPr>
  </w:style>
  <w:style w:type="paragraph" w:styleId="NormalWeb">
    <w:name w:val="Normal (Web)"/>
    <w:basedOn w:val="Normal"/>
    <w:uiPriority w:val="99"/>
    <w:semiHidden/>
    <w:unhideWhenUsed/>
    <w:rsid w:val="00980834"/>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Emphasis">
    <w:name w:val="Emphasis"/>
    <w:basedOn w:val="DefaultParagraphFont"/>
    <w:uiPriority w:val="20"/>
    <w:qFormat/>
    <w:rsid w:val="009808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56293">
      <w:bodyDiv w:val="1"/>
      <w:marLeft w:val="0"/>
      <w:marRight w:val="0"/>
      <w:marTop w:val="0"/>
      <w:marBottom w:val="0"/>
      <w:divBdr>
        <w:top w:val="none" w:sz="0" w:space="0" w:color="auto"/>
        <w:left w:val="none" w:sz="0" w:space="0" w:color="auto"/>
        <w:bottom w:val="none" w:sz="0" w:space="0" w:color="auto"/>
        <w:right w:val="none" w:sz="0" w:space="0" w:color="auto"/>
      </w:divBdr>
      <w:divsChild>
        <w:div w:id="654258138">
          <w:marLeft w:val="0"/>
          <w:marRight w:val="0"/>
          <w:marTop w:val="0"/>
          <w:marBottom w:val="180"/>
          <w:divBdr>
            <w:top w:val="none" w:sz="0" w:space="0" w:color="auto"/>
            <w:left w:val="none" w:sz="0" w:space="0" w:color="auto"/>
            <w:bottom w:val="none" w:sz="0" w:space="0" w:color="auto"/>
            <w:right w:val="none" w:sz="0" w:space="0" w:color="auto"/>
          </w:divBdr>
          <w:divsChild>
            <w:div w:id="725419703">
              <w:marLeft w:val="0"/>
              <w:marRight w:val="0"/>
              <w:marTop w:val="0"/>
              <w:marBottom w:val="0"/>
              <w:divBdr>
                <w:top w:val="none" w:sz="0" w:space="0" w:color="auto"/>
                <w:left w:val="none" w:sz="0" w:space="0" w:color="auto"/>
                <w:bottom w:val="none" w:sz="0" w:space="0" w:color="auto"/>
                <w:right w:val="none" w:sz="0" w:space="0" w:color="auto"/>
              </w:divBdr>
              <w:divsChild>
                <w:div w:id="3859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47832">
          <w:marLeft w:val="0"/>
          <w:marRight w:val="0"/>
          <w:marTop w:val="0"/>
          <w:marBottom w:val="0"/>
          <w:divBdr>
            <w:top w:val="none" w:sz="0" w:space="0" w:color="auto"/>
            <w:left w:val="none" w:sz="0" w:space="0" w:color="auto"/>
            <w:bottom w:val="none" w:sz="0" w:space="0" w:color="auto"/>
            <w:right w:val="none" w:sz="0" w:space="0" w:color="auto"/>
          </w:divBdr>
          <w:divsChild>
            <w:div w:id="1458140552">
              <w:marLeft w:val="0"/>
              <w:marRight w:val="0"/>
              <w:marTop w:val="360"/>
              <w:marBottom w:val="0"/>
              <w:divBdr>
                <w:top w:val="none" w:sz="0" w:space="0" w:color="auto"/>
                <w:left w:val="none" w:sz="0" w:space="0" w:color="auto"/>
                <w:bottom w:val="none" w:sz="0" w:space="0" w:color="auto"/>
                <w:right w:val="none" w:sz="0" w:space="0" w:color="auto"/>
              </w:divBdr>
            </w:div>
          </w:divsChild>
        </w:div>
        <w:div w:id="1367094679">
          <w:marLeft w:val="0"/>
          <w:marRight w:val="0"/>
          <w:marTop w:val="0"/>
          <w:marBottom w:val="0"/>
          <w:divBdr>
            <w:top w:val="none" w:sz="0" w:space="0" w:color="auto"/>
            <w:left w:val="none" w:sz="0" w:space="0" w:color="auto"/>
            <w:bottom w:val="none" w:sz="0" w:space="0" w:color="auto"/>
            <w:right w:val="none" w:sz="0" w:space="0" w:color="auto"/>
          </w:divBdr>
          <w:divsChild>
            <w:div w:id="315455605">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630554160">
      <w:bodyDiv w:val="1"/>
      <w:marLeft w:val="0"/>
      <w:marRight w:val="0"/>
      <w:marTop w:val="0"/>
      <w:marBottom w:val="0"/>
      <w:divBdr>
        <w:top w:val="none" w:sz="0" w:space="0" w:color="auto"/>
        <w:left w:val="none" w:sz="0" w:space="0" w:color="auto"/>
        <w:bottom w:val="none" w:sz="0" w:space="0" w:color="auto"/>
        <w:right w:val="none" w:sz="0" w:space="0" w:color="auto"/>
      </w:divBdr>
      <w:divsChild>
        <w:div w:id="48649588">
          <w:marLeft w:val="0"/>
          <w:marRight w:val="0"/>
          <w:marTop w:val="0"/>
          <w:marBottom w:val="180"/>
          <w:divBdr>
            <w:top w:val="none" w:sz="0" w:space="0" w:color="auto"/>
            <w:left w:val="none" w:sz="0" w:space="0" w:color="auto"/>
            <w:bottom w:val="none" w:sz="0" w:space="0" w:color="auto"/>
            <w:right w:val="none" w:sz="0" w:space="0" w:color="auto"/>
          </w:divBdr>
          <w:divsChild>
            <w:div w:id="1602764351">
              <w:marLeft w:val="0"/>
              <w:marRight w:val="0"/>
              <w:marTop w:val="0"/>
              <w:marBottom w:val="0"/>
              <w:divBdr>
                <w:top w:val="none" w:sz="0" w:space="0" w:color="auto"/>
                <w:left w:val="none" w:sz="0" w:space="0" w:color="auto"/>
                <w:bottom w:val="none" w:sz="0" w:space="0" w:color="auto"/>
                <w:right w:val="none" w:sz="0" w:space="0" w:color="auto"/>
              </w:divBdr>
              <w:divsChild>
                <w:div w:id="178349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6457">
          <w:marLeft w:val="0"/>
          <w:marRight w:val="0"/>
          <w:marTop w:val="0"/>
          <w:marBottom w:val="0"/>
          <w:divBdr>
            <w:top w:val="none" w:sz="0" w:space="0" w:color="auto"/>
            <w:left w:val="none" w:sz="0" w:space="0" w:color="auto"/>
            <w:bottom w:val="none" w:sz="0" w:space="0" w:color="auto"/>
            <w:right w:val="none" w:sz="0" w:space="0" w:color="auto"/>
          </w:divBdr>
          <w:divsChild>
            <w:div w:id="601887287">
              <w:marLeft w:val="0"/>
              <w:marRight w:val="0"/>
              <w:marTop w:val="360"/>
              <w:marBottom w:val="0"/>
              <w:divBdr>
                <w:top w:val="none" w:sz="0" w:space="0" w:color="auto"/>
                <w:left w:val="none" w:sz="0" w:space="0" w:color="auto"/>
                <w:bottom w:val="none" w:sz="0" w:space="0" w:color="auto"/>
                <w:right w:val="none" w:sz="0" w:space="0" w:color="auto"/>
              </w:divBdr>
            </w:div>
          </w:divsChild>
        </w:div>
        <w:div w:id="1512375791">
          <w:marLeft w:val="0"/>
          <w:marRight w:val="0"/>
          <w:marTop w:val="0"/>
          <w:marBottom w:val="0"/>
          <w:divBdr>
            <w:top w:val="none" w:sz="0" w:space="0" w:color="auto"/>
            <w:left w:val="none" w:sz="0" w:space="0" w:color="auto"/>
            <w:bottom w:val="none" w:sz="0" w:space="0" w:color="auto"/>
            <w:right w:val="none" w:sz="0" w:space="0" w:color="auto"/>
          </w:divBdr>
          <w:divsChild>
            <w:div w:id="573393791">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524398948">
      <w:bodyDiv w:val="1"/>
      <w:marLeft w:val="0"/>
      <w:marRight w:val="0"/>
      <w:marTop w:val="0"/>
      <w:marBottom w:val="0"/>
      <w:divBdr>
        <w:top w:val="none" w:sz="0" w:space="0" w:color="auto"/>
        <w:left w:val="none" w:sz="0" w:space="0" w:color="auto"/>
        <w:bottom w:val="none" w:sz="0" w:space="0" w:color="auto"/>
        <w:right w:val="none" w:sz="0" w:space="0" w:color="auto"/>
      </w:divBdr>
      <w:divsChild>
        <w:div w:id="1913857502">
          <w:marLeft w:val="0"/>
          <w:marRight w:val="0"/>
          <w:marTop w:val="0"/>
          <w:marBottom w:val="180"/>
          <w:divBdr>
            <w:top w:val="none" w:sz="0" w:space="0" w:color="auto"/>
            <w:left w:val="none" w:sz="0" w:space="0" w:color="auto"/>
            <w:bottom w:val="none" w:sz="0" w:space="0" w:color="auto"/>
            <w:right w:val="none" w:sz="0" w:space="0" w:color="auto"/>
          </w:divBdr>
          <w:divsChild>
            <w:div w:id="1786734455">
              <w:marLeft w:val="0"/>
              <w:marRight w:val="0"/>
              <w:marTop w:val="0"/>
              <w:marBottom w:val="0"/>
              <w:divBdr>
                <w:top w:val="none" w:sz="0" w:space="0" w:color="auto"/>
                <w:left w:val="none" w:sz="0" w:space="0" w:color="auto"/>
                <w:bottom w:val="none" w:sz="0" w:space="0" w:color="auto"/>
                <w:right w:val="none" w:sz="0" w:space="0" w:color="auto"/>
              </w:divBdr>
              <w:divsChild>
                <w:div w:id="923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1581">
          <w:marLeft w:val="0"/>
          <w:marRight w:val="0"/>
          <w:marTop w:val="0"/>
          <w:marBottom w:val="0"/>
          <w:divBdr>
            <w:top w:val="none" w:sz="0" w:space="0" w:color="auto"/>
            <w:left w:val="none" w:sz="0" w:space="0" w:color="auto"/>
            <w:bottom w:val="none" w:sz="0" w:space="0" w:color="auto"/>
            <w:right w:val="none" w:sz="0" w:space="0" w:color="auto"/>
          </w:divBdr>
          <w:divsChild>
            <w:div w:id="1398743506">
              <w:marLeft w:val="0"/>
              <w:marRight w:val="0"/>
              <w:marTop w:val="360"/>
              <w:marBottom w:val="0"/>
              <w:divBdr>
                <w:top w:val="none" w:sz="0" w:space="0" w:color="auto"/>
                <w:left w:val="none" w:sz="0" w:space="0" w:color="auto"/>
                <w:bottom w:val="none" w:sz="0" w:space="0" w:color="auto"/>
                <w:right w:val="none" w:sz="0" w:space="0" w:color="auto"/>
              </w:divBdr>
            </w:div>
          </w:divsChild>
        </w:div>
        <w:div w:id="225259779">
          <w:marLeft w:val="0"/>
          <w:marRight w:val="0"/>
          <w:marTop w:val="0"/>
          <w:marBottom w:val="0"/>
          <w:divBdr>
            <w:top w:val="none" w:sz="0" w:space="0" w:color="auto"/>
            <w:left w:val="none" w:sz="0" w:space="0" w:color="auto"/>
            <w:bottom w:val="none" w:sz="0" w:space="0" w:color="auto"/>
            <w:right w:val="none" w:sz="0" w:space="0" w:color="auto"/>
          </w:divBdr>
          <w:divsChild>
            <w:div w:id="397946880">
              <w:marLeft w:val="0"/>
              <w:marRight w:val="0"/>
              <w:marTop w:val="360"/>
              <w:marBottom w:val="0"/>
              <w:divBdr>
                <w:top w:val="none" w:sz="0" w:space="0" w:color="auto"/>
                <w:left w:val="none" w:sz="0" w:space="0" w:color="auto"/>
                <w:bottom w:val="none" w:sz="0" w:space="0" w:color="auto"/>
                <w:right w:val="none" w:sz="0" w:space="0" w:color="auto"/>
              </w:divBdr>
            </w:div>
          </w:divsChild>
        </w:div>
        <w:div w:id="108474597">
          <w:marLeft w:val="0"/>
          <w:marRight w:val="0"/>
          <w:marTop w:val="0"/>
          <w:marBottom w:val="0"/>
          <w:divBdr>
            <w:top w:val="none" w:sz="0" w:space="0" w:color="auto"/>
            <w:left w:val="none" w:sz="0" w:space="0" w:color="auto"/>
            <w:bottom w:val="none" w:sz="0" w:space="0" w:color="auto"/>
            <w:right w:val="none" w:sz="0" w:space="0" w:color="auto"/>
          </w:divBdr>
          <w:divsChild>
            <w:div w:id="1288660903">
              <w:marLeft w:val="0"/>
              <w:marRight w:val="0"/>
              <w:marTop w:val="360"/>
              <w:marBottom w:val="0"/>
              <w:divBdr>
                <w:top w:val="none" w:sz="0" w:space="0" w:color="auto"/>
                <w:left w:val="none" w:sz="0" w:space="0" w:color="auto"/>
                <w:bottom w:val="none" w:sz="0" w:space="0" w:color="auto"/>
                <w:right w:val="none" w:sz="0" w:space="0" w:color="auto"/>
              </w:divBdr>
            </w:div>
          </w:divsChild>
        </w:div>
        <w:div w:id="662658042">
          <w:marLeft w:val="0"/>
          <w:marRight w:val="0"/>
          <w:marTop w:val="0"/>
          <w:marBottom w:val="0"/>
          <w:divBdr>
            <w:top w:val="none" w:sz="0" w:space="0" w:color="auto"/>
            <w:left w:val="none" w:sz="0" w:space="0" w:color="auto"/>
            <w:bottom w:val="none" w:sz="0" w:space="0" w:color="auto"/>
            <w:right w:val="none" w:sz="0" w:space="0" w:color="auto"/>
          </w:divBdr>
          <w:divsChild>
            <w:div w:id="1768846996">
              <w:marLeft w:val="0"/>
              <w:marRight w:val="0"/>
              <w:marTop w:val="360"/>
              <w:marBottom w:val="0"/>
              <w:divBdr>
                <w:top w:val="none" w:sz="0" w:space="0" w:color="auto"/>
                <w:left w:val="none" w:sz="0" w:space="0" w:color="auto"/>
                <w:bottom w:val="none" w:sz="0" w:space="0" w:color="auto"/>
                <w:right w:val="none" w:sz="0" w:space="0" w:color="auto"/>
              </w:divBdr>
            </w:div>
          </w:divsChild>
        </w:div>
        <w:div w:id="2126725616">
          <w:marLeft w:val="0"/>
          <w:marRight w:val="0"/>
          <w:marTop w:val="0"/>
          <w:marBottom w:val="0"/>
          <w:divBdr>
            <w:top w:val="none" w:sz="0" w:space="0" w:color="auto"/>
            <w:left w:val="none" w:sz="0" w:space="0" w:color="auto"/>
            <w:bottom w:val="none" w:sz="0" w:space="0" w:color="auto"/>
            <w:right w:val="none" w:sz="0" w:space="0" w:color="auto"/>
          </w:divBdr>
          <w:divsChild>
            <w:div w:id="821435694">
              <w:marLeft w:val="0"/>
              <w:marRight w:val="0"/>
              <w:marTop w:val="360"/>
              <w:marBottom w:val="0"/>
              <w:divBdr>
                <w:top w:val="none" w:sz="0" w:space="0" w:color="auto"/>
                <w:left w:val="none" w:sz="0" w:space="0" w:color="auto"/>
                <w:bottom w:val="none" w:sz="0" w:space="0" w:color="auto"/>
                <w:right w:val="none" w:sz="0" w:space="0" w:color="auto"/>
              </w:divBdr>
            </w:div>
          </w:divsChild>
        </w:div>
        <w:div w:id="1688095373">
          <w:marLeft w:val="0"/>
          <w:marRight w:val="0"/>
          <w:marTop w:val="0"/>
          <w:marBottom w:val="0"/>
          <w:divBdr>
            <w:top w:val="none" w:sz="0" w:space="0" w:color="auto"/>
            <w:left w:val="none" w:sz="0" w:space="0" w:color="auto"/>
            <w:bottom w:val="none" w:sz="0" w:space="0" w:color="auto"/>
            <w:right w:val="none" w:sz="0" w:space="0" w:color="auto"/>
          </w:divBdr>
          <w:divsChild>
            <w:div w:id="782304309">
              <w:marLeft w:val="0"/>
              <w:marRight w:val="0"/>
              <w:marTop w:val="360"/>
              <w:marBottom w:val="0"/>
              <w:divBdr>
                <w:top w:val="none" w:sz="0" w:space="0" w:color="auto"/>
                <w:left w:val="none" w:sz="0" w:space="0" w:color="auto"/>
                <w:bottom w:val="none" w:sz="0" w:space="0" w:color="auto"/>
                <w:right w:val="none" w:sz="0" w:space="0" w:color="auto"/>
              </w:divBdr>
            </w:div>
          </w:divsChild>
        </w:div>
        <w:div w:id="837504620">
          <w:marLeft w:val="0"/>
          <w:marRight w:val="0"/>
          <w:marTop w:val="0"/>
          <w:marBottom w:val="0"/>
          <w:divBdr>
            <w:top w:val="none" w:sz="0" w:space="0" w:color="auto"/>
            <w:left w:val="none" w:sz="0" w:space="0" w:color="auto"/>
            <w:bottom w:val="none" w:sz="0" w:space="0" w:color="auto"/>
            <w:right w:val="none" w:sz="0" w:space="0" w:color="auto"/>
          </w:divBdr>
          <w:divsChild>
            <w:div w:id="761141271">
              <w:marLeft w:val="0"/>
              <w:marRight w:val="0"/>
              <w:marTop w:val="360"/>
              <w:marBottom w:val="0"/>
              <w:divBdr>
                <w:top w:val="none" w:sz="0" w:space="0" w:color="auto"/>
                <w:left w:val="none" w:sz="0" w:space="0" w:color="auto"/>
                <w:bottom w:val="none" w:sz="0" w:space="0" w:color="auto"/>
                <w:right w:val="none" w:sz="0" w:space="0" w:color="auto"/>
              </w:divBdr>
            </w:div>
          </w:divsChild>
        </w:div>
        <w:div w:id="1412846867">
          <w:marLeft w:val="0"/>
          <w:marRight w:val="0"/>
          <w:marTop w:val="0"/>
          <w:marBottom w:val="0"/>
          <w:divBdr>
            <w:top w:val="none" w:sz="0" w:space="0" w:color="auto"/>
            <w:left w:val="none" w:sz="0" w:space="0" w:color="auto"/>
            <w:bottom w:val="none" w:sz="0" w:space="0" w:color="auto"/>
            <w:right w:val="none" w:sz="0" w:space="0" w:color="auto"/>
          </w:divBdr>
          <w:divsChild>
            <w:div w:id="534539334">
              <w:marLeft w:val="0"/>
              <w:marRight w:val="0"/>
              <w:marTop w:val="360"/>
              <w:marBottom w:val="0"/>
              <w:divBdr>
                <w:top w:val="none" w:sz="0" w:space="0" w:color="auto"/>
                <w:left w:val="none" w:sz="0" w:space="0" w:color="auto"/>
                <w:bottom w:val="none" w:sz="0" w:space="0" w:color="auto"/>
                <w:right w:val="none" w:sz="0" w:space="0" w:color="auto"/>
              </w:divBdr>
            </w:div>
          </w:divsChild>
        </w:div>
        <w:div w:id="1238049681">
          <w:marLeft w:val="0"/>
          <w:marRight w:val="0"/>
          <w:marTop w:val="0"/>
          <w:marBottom w:val="0"/>
          <w:divBdr>
            <w:top w:val="none" w:sz="0" w:space="0" w:color="auto"/>
            <w:left w:val="none" w:sz="0" w:space="0" w:color="auto"/>
            <w:bottom w:val="none" w:sz="0" w:space="0" w:color="auto"/>
            <w:right w:val="none" w:sz="0" w:space="0" w:color="auto"/>
          </w:divBdr>
          <w:divsChild>
            <w:div w:id="1643270382">
              <w:marLeft w:val="0"/>
              <w:marRight w:val="0"/>
              <w:marTop w:val="360"/>
              <w:marBottom w:val="0"/>
              <w:divBdr>
                <w:top w:val="none" w:sz="0" w:space="0" w:color="auto"/>
                <w:left w:val="none" w:sz="0" w:space="0" w:color="auto"/>
                <w:bottom w:val="none" w:sz="0" w:space="0" w:color="auto"/>
                <w:right w:val="none" w:sz="0" w:space="0" w:color="auto"/>
              </w:divBdr>
            </w:div>
          </w:divsChild>
        </w:div>
        <w:div w:id="718358112">
          <w:marLeft w:val="0"/>
          <w:marRight w:val="0"/>
          <w:marTop w:val="0"/>
          <w:marBottom w:val="0"/>
          <w:divBdr>
            <w:top w:val="none" w:sz="0" w:space="0" w:color="auto"/>
            <w:left w:val="none" w:sz="0" w:space="0" w:color="auto"/>
            <w:bottom w:val="none" w:sz="0" w:space="0" w:color="auto"/>
            <w:right w:val="none" w:sz="0" w:space="0" w:color="auto"/>
          </w:divBdr>
          <w:divsChild>
            <w:div w:id="1977710741">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742095595">
      <w:bodyDiv w:val="1"/>
      <w:marLeft w:val="0"/>
      <w:marRight w:val="0"/>
      <w:marTop w:val="0"/>
      <w:marBottom w:val="0"/>
      <w:divBdr>
        <w:top w:val="none" w:sz="0" w:space="0" w:color="auto"/>
        <w:left w:val="none" w:sz="0" w:space="0" w:color="auto"/>
        <w:bottom w:val="none" w:sz="0" w:space="0" w:color="auto"/>
        <w:right w:val="none" w:sz="0" w:space="0" w:color="auto"/>
      </w:divBdr>
      <w:divsChild>
        <w:div w:id="1613591659">
          <w:marLeft w:val="0"/>
          <w:marRight w:val="0"/>
          <w:marTop w:val="0"/>
          <w:marBottom w:val="0"/>
          <w:divBdr>
            <w:top w:val="none" w:sz="0" w:space="0" w:color="auto"/>
            <w:left w:val="none" w:sz="0" w:space="0" w:color="auto"/>
            <w:bottom w:val="none" w:sz="0" w:space="0" w:color="auto"/>
            <w:right w:val="none" w:sz="0" w:space="0" w:color="auto"/>
          </w:divBdr>
          <w:divsChild>
            <w:div w:id="1303584986">
              <w:marLeft w:val="0"/>
              <w:marRight w:val="0"/>
              <w:marTop w:val="0"/>
              <w:marBottom w:val="180"/>
              <w:divBdr>
                <w:top w:val="none" w:sz="0" w:space="0" w:color="auto"/>
                <w:left w:val="none" w:sz="0" w:space="0" w:color="auto"/>
                <w:bottom w:val="none" w:sz="0" w:space="0" w:color="auto"/>
                <w:right w:val="none" w:sz="0" w:space="0" w:color="auto"/>
              </w:divBdr>
              <w:divsChild>
                <w:div w:id="46102642">
                  <w:marLeft w:val="0"/>
                  <w:marRight w:val="0"/>
                  <w:marTop w:val="0"/>
                  <w:marBottom w:val="0"/>
                  <w:divBdr>
                    <w:top w:val="none" w:sz="0" w:space="0" w:color="auto"/>
                    <w:left w:val="none" w:sz="0" w:space="0" w:color="auto"/>
                    <w:bottom w:val="none" w:sz="0" w:space="0" w:color="auto"/>
                    <w:right w:val="none" w:sz="0" w:space="0" w:color="auto"/>
                  </w:divBdr>
                  <w:divsChild>
                    <w:div w:id="15585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704">
              <w:marLeft w:val="0"/>
              <w:marRight w:val="0"/>
              <w:marTop w:val="0"/>
              <w:marBottom w:val="0"/>
              <w:divBdr>
                <w:top w:val="none" w:sz="0" w:space="0" w:color="auto"/>
                <w:left w:val="none" w:sz="0" w:space="0" w:color="auto"/>
                <w:bottom w:val="none" w:sz="0" w:space="0" w:color="auto"/>
                <w:right w:val="none" w:sz="0" w:space="0" w:color="auto"/>
              </w:divBdr>
              <w:divsChild>
                <w:div w:id="67115270">
                  <w:marLeft w:val="0"/>
                  <w:marRight w:val="0"/>
                  <w:marTop w:val="0"/>
                  <w:marBottom w:val="0"/>
                  <w:divBdr>
                    <w:top w:val="none" w:sz="0" w:space="0" w:color="auto"/>
                    <w:left w:val="none" w:sz="0" w:space="0" w:color="auto"/>
                    <w:bottom w:val="none" w:sz="0" w:space="0" w:color="auto"/>
                    <w:right w:val="none" w:sz="0" w:space="0" w:color="auto"/>
                  </w:divBdr>
                  <w:divsChild>
                    <w:div w:id="1647783779">
                      <w:marLeft w:val="0"/>
                      <w:marRight w:val="0"/>
                      <w:marTop w:val="360"/>
                      <w:marBottom w:val="0"/>
                      <w:divBdr>
                        <w:top w:val="none" w:sz="0" w:space="0" w:color="auto"/>
                        <w:left w:val="none" w:sz="0" w:space="0" w:color="auto"/>
                        <w:bottom w:val="none" w:sz="0" w:space="0" w:color="auto"/>
                        <w:right w:val="none" w:sz="0" w:space="0" w:color="auto"/>
                      </w:divBdr>
                    </w:div>
                  </w:divsChild>
                </w:div>
                <w:div w:id="403456788">
                  <w:marLeft w:val="0"/>
                  <w:marRight w:val="0"/>
                  <w:marTop w:val="0"/>
                  <w:marBottom w:val="0"/>
                  <w:divBdr>
                    <w:top w:val="none" w:sz="0" w:space="0" w:color="auto"/>
                    <w:left w:val="none" w:sz="0" w:space="0" w:color="auto"/>
                    <w:bottom w:val="none" w:sz="0" w:space="0" w:color="auto"/>
                    <w:right w:val="none" w:sz="0" w:space="0" w:color="auto"/>
                  </w:divBdr>
                  <w:divsChild>
                    <w:div w:id="175537221">
                      <w:marLeft w:val="0"/>
                      <w:marRight w:val="0"/>
                      <w:marTop w:val="360"/>
                      <w:marBottom w:val="0"/>
                      <w:divBdr>
                        <w:top w:val="none" w:sz="0" w:space="0" w:color="auto"/>
                        <w:left w:val="none" w:sz="0" w:space="0" w:color="auto"/>
                        <w:bottom w:val="none" w:sz="0" w:space="0" w:color="auto"/>
                        <w:right w:val="none" w:sz="0" w:space="0" w:color="auto"/>
                      </w:divBdr>
                    </w:div>
                  </w:divsChild>
                </w:div>
                <w:div w:id="1667828243">
                  <w:marLeft w:val="0"/>
                  <w:marRight w:val="0"/>
                  <w:marTop w:val="0"/>
                  <w:marBottom w:val="0"/>
                  <w:divBdr>
                    <w:top w:val="none" w:sz="0" w:space="0" w:color="auto"/>
                    <w:left w:val="none" w:sz="0" w:space="0" w:color="auto"/>
                    <w:bottom w:val="none" w:sz="0" w:space="0" w:color="auto"/>
                    <w:right w:val="none" w:sz="0" w:space="0" w:color="auto"/>
                  </w:divBdr>
                  <w:divsChild>
                    <w:div w:id="1886140229">
                      <w:marLeft w:val="0"/>
                      <w:marRight w:val="0"/>
                      <w:marTop w:val="360"/>
                      <w:marBottom w:val="0"/>
                      <w:divBdr>
                        <w:top w:val="none" w:sz="0" w:space="0" w:color="auto"/>
                        <w:left w:val="none" w:sz="0" w:space="0" w:color="auto"/>
                        <w:bottom w:val="none" w:sz="0" w:space="0" w:color="auto"/>
                        <w:right w:val="none" w:sz="0" w:space="0" w:color="auto"/>
                      </w:divBdr>
                    </w:div>
                  </w:divsChild>
                </w:div>
                <w:div w:id="1550267440">
                  <w:marLeft w:val="0"/>
                  <w:marRight w:val="0"/>
                  <w:marTop w:val="0"/>
                  <w:marBottom w:val="0"/>
                  <w:divBdr>
                    <w:top w:val="none" w:sz="0" w:space="0" w:color="auto"/>
                    <w:left w:val="none" w:sz="0" w:space="0" w:color="auto"/>
                    <w:bottom w:val="none" w:sz="0" w:space="0" w:color="auto"/>
                    <w:right w:val="none" w:sz="0" w:space="0" w:color="auto"/>
                  </w:divBdr>
                  <w:divsChild>
                    <w:div w:id="2044203966">
                      <w:marLeft w:val="0"/>
                      <w:marRight w:val="0"/>
                      <w:marTop w:val="360"/>
                      <w:marBottom w:val="0"/>
                      <w:divBdr>
                        <w:top w:val="none" w:sz="0" w:space="0" w:color="auto"/>
                        <w:left w:val="none" w:sz="0" w:space="0" w:color="auto"/>
                        <w:bottom w:val="none" w:sz="0" w:space="0" w:color="auto"/>
                        <w:right w:val="none" w:sz="0" w:space="0" w:color="auto"/>
                      </w:divBdr>
                    </w:div>
                  </w:divsChild>
                </w:div>
                <w:div w:id="1824154354">
                  <w:marLeft w:val="0"/>
                  <w:marRight w:val="0"/>
                  <w:marTop w:val="0"/>
                  <w:marBottom w:val="0"/>
                  <w:divBdr>
                    <w:top w:val="none" w:sz="0" w:space="0" w:color="auto"/>
                    <w:left w:val="none" w:sz="0" w:space="0" w:color="auto"/>
                    <w:bottom w:val="none" w:sz="0" w:space="0" w:color="auto"/>
                    <w:right w:val="none" w:sz="0" w:space="0" w:color="auto"/>
                  </w:divBdr>
                  <w:divsChild>
                    <w:div w:id="71775190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1860657593">
      <w:bodyDiv w:val="1"/>
      <w:marLeft w:val="0"/>
      <w:marRight w:val="0"/>
      <w:marTop w:val="0"/>
      <w:marBottom w:val="0"/>
      <w:divBdr>
        <w:top w:val="none" w:sz="0" w:space="0" w:color="auto"/>
        <w:left w:val="none" w:sz="0" w:space="0" w:color="auto"/>
        <w:bottom w:val="none" w:sz="0" w:space="0" w:color="auto"/>
        <w:right w:val="none" w:sz="0" w:space="0" w:color="auto"/>
      </w:divBdr>
      <w:divsChild>
        <w:div w:id="451945302">
          <w:marLeft w:val="0"/>
          <w:marRight w:val="0"/>
          <w:marTop w:val="0"/>
          <w:marBottom w:val="180"/>
          <w:divBdr>
            <w:top w:val="none" w:sz="0" w:space="0" w:color="auto"/>
            <w:left w:val="none" w:sz="0" w:space="0" w:color="auto"/>
            <w:bottom w:val="none" w:sz="0" w:space="0" w:color="auto"/>
            <w:right w:val="none" w:sz="0" w:space="0" w:color="auto"/>
          </w:divBdr>
          <w:divsChild>
            <w:div w:id="1913617844">
              <w:marLeft w:val="0"/>
              <w:marRight w:val="0"/>
              <w:marTop w:val="0"/>
              <w:marBottom w:val="0"/>
              <w:divBdr>
                <w:top w:val="none" w:sz="0" w:space="0" w:color="auto"/>
                <w:left w:val="none" w:sz="0" w:space="0" w:color="auto"/>
                <w:bottom w:val="none" w:sz="0" w:space="0" w:color="auto"/>
                <w:right w:val="none" w:sz="0" w:space="0" w:color="auto"/>
              </w:divBdr>
              <w:divsChild>
                <w:div w:id="144056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15376">
          <w:marLeft w:val="0"/>
          <w:marRight w:val="0"/>
          <w:marTop w:val="0"/>
          <w:marBottom w:val="0"/>
          <w:divBdr>
            <w:top w:val="none" w:sz="0" w:space="0" w:color="auto"/>
            <w:left w:val="none" w:sz="0" w:space="0" w:color="auto"/>
            <w:bottom w:val="none" w:sz="0" w:space="0" w:color="auto"/>
            <w:right w:val="none" w:sz="0" w:space="0" w:color="auto"/>
          </w:divBdr>
          <w:divsChild>
            <w:div w:id="716121999">
              <w:marLeft w:val="0"/>
              <w:marRight w:val="0"/>
              <w:marTop w:val="360"/>
              <w:marBottom w:val="0"/>
              <w:divBdr>
                <w:top w:val="none" w:sz="0" w:space="0" w:color="auto"/>
                <w:left w:val="none" w:sz="0" w:space="0" w:color="auto"/>
                <w:bottom w:val="none" w:sz="0" w:space="0" w:color="auto"/>
                <w:right w:val="none" w:sz="0" w:space="0" w:color="auto"/>
              </w:divBdr>
            </w:div>
          </w:divsChild>
        </w:div>
        <w:div w:id="1050419212">
          <w:marLeft w:val="0"/>
          <w:marRight w:val="0"/>
          <w:marTop w:val="0"/>
          <w:marBottom w:val="0"/>
          <w:divBdr>
            <w:top w:val="none" w:sz="0" w:space="0" w:color="auto"/>
            <w:left w:val="none" w:sz="0" w:space="0" w:color="auto"/>
            <w:bottom w:val="none" w:sz="0" w:space="0" w:color="auto"/>
            <w:right w:val="none" w:sz="0" w:space="0" w:color="auto"/>
          </w:divBdr>
          <w:divsChild>
            <w:div w:id="907034557">
              <w:marLeft w:val="0"/>
              <w:marRight w:val="0"/>
              <w:marTop w:val="360"/>
              <w:marBottom w:val="0"/>
              <w:divBdr>
                <w:top w:val="none" w:sz="0" w:space="0" w:color="auto"/>
                <w:left w:val="none" w:sz="0" w:space="0" w:color="auto"/>
                <w:bottom w:val="none" w:sz="0" w:space="0" w:color="auto"/>
                <w:right w:val="none" w:sz="0" w:space="0" w:color="auto"/>
              </w:divBdr>
            </w:div>
          </w:divsChild>
        </w:div>
        <w:div w:id="1743214439">
          <w:marLeft w:val="0"/>
          <w:marRight w:val="0"/>
          <w:marTop w:val="0"/>
          <w:marBottom w:val="0"/>
          <w:divBdr>
            <w:top w:val="none" w:sz="0" w:space="0" w:color="auto"/>
            <w:left w:val="none" w:sz="0" w:space="0" w:color="auto"/>
            <w:bottom w:val="none" w:sz="0" w:space="0" w:color="auto"/>
            <w:right w:val="none" w:sz="0" w:space="0" w:color="auto"/>
          </w:divBdr>
          <w:divsChild>
            <w:div w:id="131294224">
              <w:marLeft w:val="0"/>
              <w:marRight w:val="0"/>
              <w:marTop w:val="360"/>
              <w:marBottom w:val="0"/>
              <w:divBdr>
                <w:top w:val="none" w:sz="0" w:space="0" w:color="auto"/>
                <w:left w:val="none" w:sz="0" w:space="0" w:color="auto"/>
                <w:bottom w:val="none" w:sz="0" w:space="0" w:color="auto"/>
                <w:right w:val="none" w:sz="0" w:space="0" w:color="auto"/>
              </w:divBdr>
            </w:div>
          </w:divsChild>
        </w:div>
        <w:div w:id="1611007836">
          <w:marLeft w:val="0"/>
          <w:marRight w:val="0"/>
          <w:marTop w:val="0"/>
          <w:marBottom w:val="0"/>
          <w:divBdr>
            <w:top w:val="none" w:sz="0" w:space="0" w:color="auto"/>
            <w:left w:val="none" w:sz="0" w:space="0" w:color="auto"/>
            <w:bottom w:val="none" w:sz="0" w:space="0" w:color="auto"/>
            <w:right w:val="none" w:sz="0" w:space="0" w:color="auto"/>
          </w:divBdr>
          <w:divsChild>
            <w:div w:id="49842263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1761</Words>
  <Characters>9514</Characters>
  <Application>Microsoft Office Word</Application>
  <DocSecurity>0</DocSecurity>
  <Lines>79</Lines>
  <Paragraphs>22</Paragraphs>
  <ScaleCrop>false</ScaleCrop>
  <Company/>
  <LinksUpToDate>false</LinksUpToDate>
  <CharactersWithSpaces>11253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Jeferson Rodolpho</dc:creator>
  <cp:keywords/>
  <dc:description/>
  <cp:lastModifiedBy>Jeferson Rodolpho</cp:lastModifiedBy>
  <cp:revision>1</cp:revision>
  <dcterms:created xsi:type="dcterms:W3CDTF">2024-08-12T14:57:00Z</dcterms:created>
  <dcterms:modified xsi:type="dcterms:W3CDTF">2024-08-12T14:58:00Z</dcterms:modified>
</cp:coreProperties>
</file>